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9E" w:rsidRPr="007E599E" w:rsidRDefault="007E599E" w:rsidP="007E599E">
      <w:pPr>
        <w:pStyle w:val="Heading1"/>
        <w:spacing w:before="162" w:line="360" w:lineRule="auto"/>
        <w:ind w:left="220"/>
        <w:jc w:val="center"/>
        <w:rPr>
          <w:rFonts w:ascii="Times New Roman" w:hAnsi="Times New Roman" w:cs="Times New Roman"/>
          <w:color w:val="FF0000"/>
          <w:szCs w:val="28"/>
          <w:u w:val="single"/>
        </w:rPr>
      </w:pPr>
      <w:r>
        <w:rPr>
          <w:rFonts w:ascii="Times New Roman" w:hAnsi="Times New Roman" w:cs="Times New Roman"/>
          <w:color w:val="FF0000"/>
          <w:szCs w:val="28"/>
          <w:u w:val="single"/>
        </w:rPr>
        <w:t>Cycle 8</w:t>
      </w:r>
      <w:r w:rsidRPr="007E599E">
        <w:rPr>
          <w:rFonts w:ascii="Times New Roman" w:hAnsi="Times New Roman" w:cs="Times New Roman"/>
          <w:color w:val="FF0000"/>
          <w:szCs w:val="28"/>
          <w:u w:val="single"/>
        </w:rPr>
        <w:t>: 2</w:t>
      </w:r>
      <w:r>
        <w:rPr>
          <w:rFonts w:ascii="Times New Roman" w:hAnsi="Times New Roman" w:cs="Times New Roman"/>
          <w:color w:val="FF0000"/>
          <w:szCs w:val="28"/>
          <w:u w:val="single"/>
        </w:rPr>
        <w:t>5</w:t>
      </w:r>
      <w:r w:rsidRPr="007E599E">
        <w:rPr>
          <w:rFonts w:ascii="Times New Roman" w:hAnsi="Times New Roman" w:cs="Times New Roman"/>
          <w:color w:val="FF0000"/>
          <w:szCs w:val="28"/>
          <w:u w:val="single"/>
          <w:vertAlign w:val="superscript"/>
        </w:rPr>
        <w:t>th</w:t>
      </w:r>
      <w:r w:rsidRPr="007E599E">
        <w:rPr>
          <w:rFonts w:ascii="Times New Roman" w:hAnsi="Times New Roman" w:cs="Times New Roman"/>
          <w:color w:val="FF0000"/>
          <w:szCs w:val="28"/>
          <w:u w:val="single"/>
        </w:rPr>
        <w:t xml:space="preserve"> </w:t>
      </w:r>
      <w:r>
        <w:rPr>
          <w:rFonts w:ascii="Times New Roman" w:hAnsi="Times New Roman" w:cs="Times New Roman"/>
          <w:color w:val="FF0000"/>
          <w:szCs w:val="28"/>
          <w:u w:val="single"/>
        </w:rPr>
        <w:t>Nov</w:t>
      </w:r>
      <w:r w:rsidRPr="007E599E">
        <w:rPr>
          <w:rFonts w:ascii="Times New Roman" w:hAnsi="Times New Roman" w:cs="Times New Roman"/>
          <w:color w:val="FF0000"/>
          <w:szCs w:val="28"/>
          <w:u w:val="single"/>
        </w:rPr>
        <w:t xml:space="preserve">ember to </w:t>
      </w:r>
      <w:r>
        <w:rPr>
          <w:rFonts w:ascii="Times New Roman" w:hAnsi="Times New Roman" w:cs="Times New Roman"/>
          <w:color w:val="FF0000"/>
          <w:szCs w:val="28"/>
          <w:u w:val="single"/>
        </w:rPr>
        <w:t>23</w:t>
      </w:r>
      <w:r w:rsidRPr="007E599E">
        <w:rPr>
          <w:rFonts w:ascii="Times New Roman" w:hAnsi="Times New Roman" w:cs="Times New Roman"/>
          <w:color w:val="FF0000"/>
          <w:szCs w:val="28"/>
          <w:u w:val="single"/>
          <w:vertAlign w:val="superscript"/>
        </w:rPr>
        <w:t>rd</w:t>
      </w:r>
      <w:r w:rsidRPr="007E599E">
        <w:rPr>
          <w:rFonts w:ascii="Times New Roman" w:hAnsi="Times New Roman" w:cs="Times New Roman"/>
          <w:color w:val="FF0000"/>
          <w:szCs w:val="28"/>
          <w:u w:val="single"/>
        </w:rPr>
        <w:t xml:space="preserve"> </w:t>
      </w:r>
      <w:r>
        <w:rPr>
          <w:rFonts w:ascii="Times New Roman" w:hAnsi="Times New Roman" w:cs="Times New Roman"/>
          <w:color w:val="FF0000"/>
          <w:szCs w:val="28"/>
          <w:u w:val="single"/>
        </w:rPr>
        <w:t>December</w:t>
      </w:r>
      <w:r w:rsidRPr="007E599E">
        <w:rPr>
          <w:rFonts w:ascii="Times New Roman" w:hAnsi="Times New Roman" w:cs="Times New Roman"/>
          <w:color w:val="FF0000"/>
          <w:szCs w:val="28"/>
          <w:u w:val="single"/>
        </w:rPr>
        <w:t>, 2021</w:t>
      </w:r>
    </w:p>
    <w:p w:rsidR="007E599E" w:rsidRPr="007E599E" w:rsidRDefault="007E599E" w:rsidP="007E599E">
      <w:pPr>
        <w:jc w:val="center"/>
        <w:rPr>
          <w:rFonts w:ascii="Times New Roman" w:hAnsi="Times New Roman" w:cs="Times New Roman"/>
          <w:b/>
          <w:bCs/>
          <w:color w:val="FF0000"/>
          <w:sz w:val="28"/>
          <w:u w:val="single"/>
        </w:rPr>
      </w:pPr>
      <w:r w:rsidRPr="007E599E">
        <w:rPr>
          <w:rFonts w:ascii="Times New Roman" w:hAnsi="Times New Roman" w:cs="Times New Roman"/>
          <w:b/>
          <w:bCs/>
          <w:color w:val="FF0000"/>
          <w:sz w:val="28"/>
          <w:u w:val="single"/>
        </w:rPr>
        <w:t>Subject: Psychology</w:t>
      </w:r>
    </w:p>
    <w:p w:rsidR="007E599E" w:rsidRPr="007E599E" w:rsidRDefault="007E599E" w:rsidP="007E599E">
      <w:pPr>
        <w:jc w:val="center"/>
        <w:rPr>
          <w:rFonts w:ascii="Times New Roman" w:hAnsi="Times New Roman" w:cs="Times New Roman"/>
          <w:b/>
          <w:bCs/>
          <w:color w:val="FF0000"/>
          <w:sz w:val="28"/>
          <w:u w:val="single"/>
        </w:rPr>
      </w:pPr>
      <w:r w:rsidRPr="007E599E">
        <w:rPr>
          <w:rFonts w:ascii="Times New Roman" w:hAnsi="Times New Roman" w:cs="Times New Roman"/>
          <w:b/>
          <w:bCs/>
          <w:color w:val="FF0000"/>
          <w:sz w:val="28"/>
          <w:u w:val="single"/>
        </w:rPr>
        <w:t>Class XI</w:t>
      </w:r>
    </w:p>
    <w:p w:rsidR="007E599E" w:rsidRPr="007E599E" w:rsidRDefault="007E599E" w:rsidP="007E599E">
      <w:pPr>
        <w:pStyle w:val="Heading1"/>
        <w:jc w:val="center"/>
        <w:rPr>
          <w:color w:val="FF0000"/>
        </w:rPr>
      </w:pPr>
      <w:r w:rsidRPr="007E599E">
        <w:rPr>
          <w:rFonts w:ascii="Times New Roman" w:eastAsia="Times New Roman" w:hAnsi="Times New Roman" w:cs="Times New Roman"/>
          <w:color w:val="FF0000"/>
          <w:u w:val="single"/>
          <w:lang w:eastAsia="en-IN"/>
        </w:rPr>
        <w:t xml:space="preserve">Chapter 3: </w:t>
      </w:r>
      <w:r w:rsidRPr="007E599E">
        <w:rPr>
          <w:color w:val="FF0000"/>
        </w:rPr>
        <w:t xml:space="preserve">Sensory, </w:t>
      </w:r>
      <w:proofErr w:type="spellStart"/>
      <w:r w:rsidRPr="007E599E">
        <w:rPr>
          <w:color w:val="FF0000"/>
        </w:rPr>
        <w:t>Attentional</w:t>
      </w:r>
      <w:proofErr w:type="spellEnd"/>
      <w:r w:rsidRPr="007E599E">
        <w:rPr>
          <w:color w:val="FF0000"/>
        </w:rPr>
        <w:t xml:space="preserve"> &amp; Perceptual Processes</w:t>
      </w:r>
    </w:p>
    <w:p w:rsidR="007E599E" w:rsidRPr="007E599E" w:rsidRDefault="007E599E" w:rsidP="007E599E">
      <w:pPr>
        <w:tabs>
          <w:tab w:val="left" w:pos="2860"/>
          <w:tab w:val="left" w:pos="5380"/>
        </w:tabs>
        <w:spacing w:before="90"/>
        <w:ind w:left="460"/>
        <w:jc w:val="center"/>
        <w:rPr>
          <w:rFonts w:ascii="Times New Roman" w:hAnsi="Times New Roman" w:cs="Times New Roman"/>
          <w:b/>
          <w:color w:val="FF0000"/>
          <w:sz w:val="28"/>
        </w:rPr>
      </w:pPr>
    </w:p>
    <w:p w:rsidR="007E599E" w:rsidRPr="007E599E" w:rsidRDefault="007E599E" w:rsidP="007E599E">
      <w:pPr>
        <w:pStyle w:val="Heading2"/>
        <w:rPr>
          <w:rFonts w:ascii="Times New Roman" w:hAnsi="Times New Roman" w:cs="Times New Roman"/>
          <w:sz w:val="24"/>
          <w:szCs w:val="24"/>
        </w:rPr>
      </w:pPr>
      <w:r w:rsidRPr="007E599E">
        <w:rPr>
          <w:rFonts w:ascii="Times New Roman" w:hAnsi="Times New Roman" w:cs="Times New Roman"/>
          <w:sz w:val="24"/>
          <w:szCs w:val="24"/>
        </w:rPr>
        <w:t>Main Highlights</w:t>
      </w:r>
    </w:p>
    <w:p w:rsidR="007E599E" w:rsidRPr="007E599E" w:rsidRDefault="007E599E" w:rsidP="007E599E">
      <w:pPr>
        <w:numPr>
          <w:ilvl w:val="0"/>
          <w:numId w:val="13"/>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Sensation, Perception and Attention, Chapter 5 for Psychology Class 11 addresses three main processes that determine the way we gain knowledge of things happening around the world.</w:t>
      </w:r>
    </w:p>
    <w:p w:rsidR="007E599E" w:rsidRPr="007E599E" w:rsidRDefault="007E599E" w:rsidP="007E599E">
      <w:pPr>
        <w:numPr>
          <w:ilvl w:val="0"/>
          <w:numId w:val="13"/>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The initial experience of a stimulus or an object registered by our sense organs is called sensation.</w:t>
      </w:r>
    </w:p>
    <w:p w:rsidR="007E599E" w:rsidRPr="007E599E" w:rsidRDefault="007E599E" w:rsidP="007E599E">
      <w:pPr>
        <w:numPr>
          <w:ilvl w:val="0"/>
          <w:numId w:val="13"/>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In the process of attention, we select a certain stimulus from a given set of stimuli.</w:t>
      </w:r>
    </w:p>
    <w:p w:rsidR="007E599E" w:rsidRPr="007E599E" w:rsidRDefault="007E599E" w:rsidP="007E599E">
      <w:pPr>
        <w:numPr>
          <w:ilvl w:val="0"/>
          <w:numId w:val="13"/>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Perception is defined as the process by which we interpret the stimuli in our environment and give proper meaning to them.</w:t>
      </w:r>
    </w:p>
    <w:p w:rsidR="007E599E" w:rsidRPr="007E599E" w:rsidRDefault="007E599E" w:rsidP="007E599E">
      <w:pPr>
        <w:pStyle w:val="Heading2"/>
        <w:rPr>
          <w:rFonts w:ascii="Times New Roman" w:hAnsi="Times New Roman" w:cs="Times New Roman"/>
          <w:sz w:val="24"/>
          <w:szCs w:val="24"/>
        </w:rPr>
      </w:pPr>
      <w:r w:rsidRPr="007E599E">
        <w:rPr>
          <w:rFonts w:ascii="Times New Roman" w:hAnsi="Times New Roman" w:cs="Times New Roman"/>
          <w:sz w:val="24"/>
          <w:szCs w:val="24"/>
        </w:rPr>
        <w:t xml:space="preserve">Functional Limitations </w:t>
      </w:r>
      <w:proofErr w:type="gramStart"/>
      <w:r w:rsidRPr="007E599E">
        <w:rPr>
          <w:rFonts w:ascii="Times New Roman" w:hAnsi="Times New Roman" w:cs="Times New Roman"/>
          <w:sz w:val="24"/>
          <w:szCs w:val="24"/>
        </w:rPr>
        <w:t>Of</w:t>
      </w:r>
      <w:proofErr w:type="gramEnd"/>
      <w:r w:rsidRPr="007E599E">
        <w:rPr>
          <w:rFonts w:ascii="Times New Roman" w:hAnsi="Times New Roman" w:cs="Times New Roman"/>
          <w:sz w:val="24"/>
          <w:szCs w:val="24"/>
        </w:rPr>
        <w:t xml:space="preserve"> Sense Organs</w:t>
      </w:r>
    </w:p>
    <w:p w:rsidR="007E599E" w:rsidRPr="007E599E" w:rsidRDefault="007E599E" w:rsidP="007E599E">
      <w:pPr>
        <w:numPr>
          <w:ilvl w:val="0"/>
          <w:numId w:val="14"/>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In order to get noticed by a sensory receptor, a stimulus has to be of an optimal intensity or magnitude. The relationship between stimuli and the sensations they evoke is profoundly studied under a discipline called</w:t>
      </w:r>
      <w:r w:rsidRPr="007E599E">
        <w:rPr>
          <w:rStyle w:val="Strong"/>
          <w:rFonts w:ascii="Times New Roman" w:hAnsi="Times New Roman" w:cs="Times New Roman"/>
          <w:sz w:val="24"/>
          <w:szCs w:val="24"/>
        </w:rPr>
        <w:t xml:space="preserve"> Psychophysics.</w:t>
      </w:r>
    </w:p>
    <w:p w:rsidR="007E599E" w:rsidRPr="007E599E" w:rsidRDefault="007E599E" w:rsidP="007E599E">
      <w:pPr>
        <w:numPr>
          <w:ilvl w:val="0"/>
          <w:numId w:val="14"/>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In order to get noticed a stimulus has to carry a minimum value or weight. The minimum value of a stimulus required to activate a given sensory system is termed as </w:t>
      </w:r>
      <w:r w:rsidRPr="007E599E">
        <w:rPr>
          <w:rStyle w:val="Strong"/>
          <w:rFonts w:ascii="Times New Roman" w:hAnsi="Times New Roman" w:cs="Times New Roman"/>
          <w:sz w:val="24"/>
          <w:szCs w:val="24"/>
        </w:rPr>
        <w:t xml:space="preserve">Absolute Threshold or Absolute </w:t>
      </w:r>
      <w:proofErr w:type="spellStart"/>
      <w:proofErr w:type="gramStart"/>
      <w:r w:rsidRPr="007E599E">
        <w:rPr>
          <w:rStyle w:val="Strong"/>
          <w:rFonts w:ascii="Times New Roman" w:hAnsi="Times New Roman" w:cs="Times New Roman"/>
          <w:sz w:val="24"/>
          <w:szCs w:val="24"/>
        </w:rPr>
        <w:t>Limen</w:t>
      </w:r>
      <w:proofErr w:type="spellEnd"/>
      <w:r w:rsidRPr="007E599E">
        <w:rPr>
          <w:rStyle w:val="Strong"/>
          <w:rFonts w:ascii="Times New Roman" w:hAnsi="Times New Roman" w:cs="Times New Roman"/>
          <w:sz w:val="24"/>
          <w:szCs w:val="24"/>
        </w:rPr>
        <w:t>(</w:t>
      </w:r>
      <w:proofErr w:type="gramEnd"/>
      <w:r w:rsidRPr="007E599E">
        <w:rPr>
          <w:rStyle w:val="Strong"/>
          <w:rFonts w:ascii="Times New Roman" w:hAnsi="Times New Roman" w:cs="Times New Roman"/>
          <w:sz w:val="24"/>
          <w:szCs w:val="24"/>
        </w:rPr>
        <w:t>AL).</w:t>
      </w:r>
    </w:p>
    <w:p w:rsidR="007E599E" w:rsidRPr="007E599E" w:rsidRDefault="007E599E" w:rsidP="007E599E">
      <w:pPr>
        <w:numPr>
          <w:ilvl w:val="0"/>
          <w:numId w:val="14"/>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The smallest difference in the value of two stimuli that is necessary to notice them as different is called</w:t>
      </w:r>
      <w:r w:rsidRPr="007E599E">
        <w:rPr>
          <w:rStyle w:val="Strong"/>
          <w:rFonts w:ascii="Times New Roman" w:hAnsi="Times New Roman" w:cs="Times New Roman"/>
          <w:sz w:val="24"/>
          <w:szCs w:val="24"/>
        </w:rPr>
        <w:t xml:space="preserve"> Difference Threshold or Difference </w:t>
      </w:r>
      <w:proofErr w:type="spellStart"/>
      <w:proofErr w:type="gramStart"/>
      <w:r w:rsidRPr="007E599E">
        <w:rPr>
          <w:rStyle w:val="Strong"/>
          <w:rFonts w:ascii="Times New Roman" w:hAnsi="Times New Roman" w:cs="Times New Roman"/>
          <w:sz w:val="24"/>
          <w:szCs w:val="24"/>
        </w:rPr>
        <w:t>Limen</w:t>
      </w:r>
      <w:proofErr w:type="spellEnd"/>
      <w:r w:rsidRPr="007E599E">
        <w:rPr>
          <w:rStyle w:val="Strong"/>
          <w:rFonts w:ascii="Times New Roman" w:hAnsi="Times New Roman" w:cs="Times New Roman"/>
          <w:sz w:val="24"/>
          <w:szCs w:val="24"/>
        </w:rPr>
        <w:t>(</w:t>
      </w:r>
      <w:proofErr w:type="gramEnd"/>
      <w:r w:rsidRPr="007E599E">
        <w:rPr>
          <w:rStyle w:val="Strong"/>
          <w:rFonts w:ascii="Times New Roman" w:hAnsi="Times New Roman" w:cs="Times New Roman"/>
          <w:sz w:val="24"/>
          <w:szCs w:val="24"/>
        </w:rPr>
        <w:t>DL).</w:t>
      </w:r>
    </w:p>
    <w:p w:rsidR="007E599E" w:rsidRPr="007E599E" w:rsidRDefault="007E599E" w:rsidP="007E599E">
      <w:pPr>
        <w:pStyle w:val="Heading2"/>
        <w:rPr>
          <w:rFonts w:ascii="Times New Roman" w:hAnsi="Times New Roman" w:cs="Times New Roman"/>
          <w:sz w:val="24"/>
          <w:szCs w:val="24"/>
        </w:rPr>
      </w:pPr>
      <w:proofErr w:type="spellStart"/>
      <w:r w:rsidRPr="007E599E">
        <w:rPr>
          <w:rFonts w:ascii="Times New Roman" w:hAnsi="Times New Roman" w:cs="Times New Roman"/>
          <w:sz w:val="24"/>
          <w:szCs w:val="24"/>
        </w:rPr>
        <w:t>Attentional</w:t>
      </w:r>
      <w:proofErr w:type="spellEnd"/>
      <w:r w:rsidRPr="007E599E">
        <w:rPr>
          <w:rFonts w:ascii="Times New Roman" w:hAnsi="Times New Roman" w:cs="Times New Roman"/>
          <w:sz w:val="24"/>
          <w:szCs w:val="24"/>
        </w:rPr>
        <w:t xml:space="preserve"> Processes</w:t>
      </w:r>
    </w:p>
    <w:p w:rsidR="007E599E" w:rsidRPr="007E599E" w:rsidRDefault="007E599E" w:rsidP="007E599E">
      <w:pPr>
        <w:numPr>
          <w:ilvl w:val="0"/>
          <w:numId w:val="15"/>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In the process of attention, we select a certain stimulus from a given set of stimuli.</w:t>
      </w:r>
    </w:p>
    <w:p w:rsidR="007E599E" w:rsidRPr="007E599E" w:rsidRDefault="007E599E" w:rsidP="007E599E">
      <w:pPr>
        <w:numPr>
          <w:ilvl w:val="0"/>
          <w:numId w:val="15"/>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For example, when we enter a mall, we come across so many people, showrooms, cafes but we pay attention to the place where we want to go.</w:t>
      </w:r>
    </w:p>
    <w:p w:rsidR="007E599E" w:rsidRPr="007E599E" w:rsidRDefault="007E599E" w:rsidP="007E599E">
      <w:pPr>
        <w:numPr>
          <w:ilvl w:val="0"/>
          <w:numId w:val="15"/>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There are 3 properties of attention described as follows- </w:t>
      </w:r>
    </w:p>
    <w:p w:rsidR="007E599E" w:rsidRPr="007E599E" w:rsidRDefault="007E599E" w:rsidP="007E599E">
      <w:pPr>
        <w:numPr>
          <w:ilvl w:val="1"/>
          <w:numId w:val="15"/>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Alertness</w:t>
      </w:r>
      <w:r w:rsidRPr="007E599E">
        <w:rPr>
          <w:rFonts w:ascii="Times New Roman" w:hAnsi="Times New Roman" w:cs="Times New Roman"/>
          <w:sz w:val="24"/>
          <w:szCs w:val="24"/>
        </w:rPr>
        <w:t xml:space="preserve"> refers to the activeness and readiness of an individual to deal with the stimuli that appear before him/her.</w:t>
      </w:r>
    </w:p>
    <w:p w:rsidR="007E599E" w:rsidRPr="007E599E" w:rsidRDefault="007E599E" w:rsidP="007E599E">
      <w:pPr>
        <w:numPr>
          <w:ilvl w:val="1"/>
          <w:numId w:val="15"/>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Concentration</w:t>
      </w:r>
      <w:r w:rsidRPr="007E599E">
        <w:rPr>
          <w:rFonts w:ascii="Times New Roman" w:hAnsi="Times New Roman" w:cs="Times New Roman"/>
          <w:sz w:val="24"/>
          <w:szCs w:val="24"/>
        </w:rPr>
        <w:t xml:space="preserve"> refers to focussing awareness on certain Stimuli while excluding others for the moment.</w:t>
      </w:r>
    </w:p>
    <w:p w:rsidR="007E599E" w:rsidRPr="007E599E" w:rsidRDefault="007E599E" w:rsidP="007E599E">
      <w:pPr>
        <w:numPr>
          <w:ilvl w:val="1"/>
          <w:numId w:val="15"/>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In Search, an observer searches for some specified subset of stimuli among a given set of stimuli.</w:t>
      </w:r>
    </w:p>
    <w:p w:rsidR="007E599E" w:rsidRPr="007E599E" w:rsidRDefault="007E599E" w:rsidP="007E599E">
      <w:pPr>
        <w:numPr>
          <w:ilvl w:val="0"/>
          <w:numId w:val="15"/>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lastRenderedPageBreak/>
        <w:t xml:space="preserve">Attention has a focus where our maximum awareness is catered as well as a fringe where we are least aware of the stimuli. </w:t>
      </w:r>
    </w:p>
    <w:p w:rsidR="007E599E" w:rsidRPr="007E599E" w:rsidRDefault="007E599E" w:rsidP="007E599E">
      <w:pPr>
        <w:numPr>
          <w:ilvl w:val="1"/>
          <w:numId w:val="15"/>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When our awareness is centred on a particular object or event, it is called a </w:t>
      </w:r>
      <w:r w:rsidRPr="007E599E">
        <w:rPr>
          <w:rStyle w:val="Strong"/>
          <w:rFonts w:ascii="Times New Roman" w:hAnsi="Times New Roman" w:cs="Times New Roman"/>
          <w:sz w:val="24"/>
          <w:szCs w:val="24"/>
        </w:rPr>
        <w:t>focal point of attention.</w:t>
      </w:r>
    </w:p>
    <w:p w:rsidR="007E599E" w:rsidRPr="007E599E" w:rsidRDefault="007E599E" w:rsidP="007E599E">
      <w:pPr>
        <w:numPr>
          <w:ilvl w:val="1"/>
          <w:numId w:val="15"/>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When we have vague ideas about the stimulus and it is away from the centre of awareness, it is called </w:t>
      </w:r>
      <w:r w:rsidRPr="007E599E">
        <w:rPr>
          <w:rStyle w:val="Strong"/>
          <w:rFonts w:ascii="Times New Roman" w:hAnsi="Times New Roman" w:cs="Times New Roman"/>
          <w:sz w:val="24"/>
          <w:szCs w:val="24"/>
        </w:rPr>
        <w:t>a fringe of attention.</w:t>
      </w:r>
    </w:p>
    <w:p w:rsidR="007E599E" w:rsidRDefault="007E599E" w:rsidP="007E599E">
      <w:pPr>
        <w:pStyle w:val="Heading3"/>
        <w:rPr>
          <w:rFonts w:ascii="Times New Roman" w:hAnsi="Times New Roman" w:cs="Times New Roman"/>
          <w:sz w:val="24"/>
          <w:szCs w:val="24"/>
        </w:rPr>
      </w:pPr>
      <w:r w:rsidRPr="007E599E">
        <w:rPr>
          <w:rStyle w:val="Strong"/>
          <w:rFonts w:ascii="Times New Roman" w:hAnsi="Times New Roman" w:cs="Times New Roman"/>
          <w:b/>
          <w:bCs/>
          <w:sz w:val="24"/>
          <w:szCs w:val="24"/>
        </w:rPr>
        <w:t>Filter Theory</w:t>
      </w:r>
    </w:p>
    <w:p w:rsidR="007E599E" w:rsidRPr="007E599E" w:rsidRDefault="007E599E" w:rsidP="007E599E">
      <w:pPr>
        <w:numPr>
          <w:ilvl w:val="0"/>
          <w:numId w:val="16"/>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It was given by Broadbent (1956). As per this theory, many stimuli enter our </w:t>
      </w:r>
      <w:proofErr w:type="gramStart"/>
      <w:r w:rsidRPr="007E599E">
        <w:rPr>
          <w:rFonts w:ascii="Times New Roman" w:hAnsi="Times New Roman" w:cs="Times New Roman"/>
          <w:sz w:val="24"/>
          <w:szCs w:val="24"/>
        </w:rPr>
        <w:t>receptors which creates</w:t>
      </w:r>
      <w:proofErr w:type="gramEnd"/>
      <w:r w:rsidRPr="007E599E">
        <w:rPr>
          <w:rFonts w:ascii="Times New Roman" w:hAnsi="Times New Roman" w:cs="Times New Roman"/>
          <w:sz w:val="24"/>
          <w:szCs w:val="24"/>
        </w:rPr>
        <w:t xml:space="preserve"> a kind of “bottleneck” situation.</w:t>
      </w:r>
    </w:p>
    <w:p w:rsidR="007E599E" w:rsidRPr="007E599E" w:rsidRDefault="007E599E" w:rsidP="007E599E">
      <w:pPr>
        <w:numPr>
          <w:ilvl w:val="0"/>
          <w:numId w:val="16"/>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Moving through the short term memory system, they enter the selective filter which allows only one stimulus to pass through for higher levels of attention.</w:t>
      </w:r>
    </w:p>
    <w:p w:rsidR="007E599E" w:rsidRPr="007E599E" w:rsidRDefault="007E599E" w:rsidP="007E599E">
      <w:pPr>
        <w:pStyle w:val="Heading3"/>
        <w:rPr>
          <w:rFonts w:ascii="Times New Roman" w:hAnsi="Times New Roman" w:cs="Times New Roman"/>
          <w:sz w:val="24"/>
          <w:szCs w:val="24"/>
        </w:rPr>
      </w:pPr>
      <w:r w:rsidRPr="007E599E">
        <w:rPr>
          <w:rStyle w:val="Strong"/>
          <w:rFonts w:ascii="Times New Roman" w:hAnsi="Times New Roman" w:cs="Times New Roman"/>
          <w:b/>
          <w:bCs/>
          <w:sz w:val="24"/>
          <w:szCs w:val="24"/>
        </w:rPr>
        <w:t>Filter Attenuation Theory</w:t>
      </w:r>
    </w:p>
    <w:p w:rsidR="007E599E" w:rsidRPr="007E599E" w:rsidRDefault="007E599E" w:rsidP="007E599E">
      <w:pPr>
        <w:numPr>
          <w:ilvl w:val="0"/>
          <w:numId w:val="17"/>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It was developed by </w:t>
      </w:r>
      <w:proofErr w:type="spellStart"/>
      <w:r w:rsidRPr="007E599E">
        <w:rPr>
          <w:rFonts w:ascii="Times New Roman" w:hAnsi="Times New Roman" w:cs="Times New Roman"/>
          <w:sz w:val="24"/>
          <w:szCs w:val="24"/>
        </w:rPr>
        <w:t>Triesman</w:t>
      </w:r>
      <w:proofErr w:type="spellEnd"/>
      <w:r w:rsidRPr="007E599E">
        <w:rPr>
          <w:rFonts w:ascii="Times New Roman" w:hAnsi="Times New Roman" w:cs="Times New Roman"/>
          <w:sz w:val="24"/>
          <w:szCs w:val="24"/>
        </w:rPr>
        <w:t xml:space="preserve"> (1962) and it was considered as a modification of Broadbent’s theory.</w:t>
      </w:r>
    </w:p>
    <w:p w:rsidR="007E599E" w:rsidRPr="007E599E" w:rsidRDefault="007E599E" w:rsidP="007E599E">
      <w:pPr>
        <w:numPr>
          <w:ilvl w:val="0"/>
          <w:numId w:val="17"/>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As per this theory, the stimuli not getting access to the selective filter at a given moment of time are not completely blocked, instead, they are just attenuated (weakened) in strength.</w:t>
      </w:r>
    </w:p>
    <w:p w:rsidR="007E599E" w:rsidRPr="007E599E" w:rsidRDefault="007E599E" w:rsidP="007E599E">
      <w:pPr>
        <w:pStyle w:val="Heading3"/>
        <w:rPr>
          <w:rFonts w:ascii="Times New Roman" w:hAnsi="Times New Roman" w:cs="Times New Roman"/>
          <w:sz w:val="24"/>
          <w:szCs w:val="24"/>
        </w:rPr>
      </w:pPr>
      <w:r w:rsidRPr="007E599E">
        <w:rPr>
          <w:rStyle w:val="Strong"/>
          <w:rFonts w:ascii="Times New Roman" w:hAnsi="Times New Roman" w:cs="Times New Roman"/>
          <w:b/>
          <w:bCs/>
          <w:sz w:val="24"/>
          <w:szCs w:val="24"/>
        </w:rPr>
        <w:t>Multimode Theory</w:t>
      </w:r>
    </w:p>
    <w:p w:rsidR="007E599E" w:rsidRPr="007E599E" w:rsidRDefault="007E599E" w:rsidP="007E599E">
      <w:pPr>
        <w:numPr>
          <w:ilvl w:val="0"/>
          <w:numId w:val="18"/>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It was developed by Johnston and Heinz in 1978. According to the multimode theory, attention is a flexible system that allows the selection of a stimulus over others at three stages</w:t>
      </w:r>
    </w:p>
    <w:p w:rsidR="007E599E" w:rsidRPr="007E599E" w:rsidRDefault="007E599E" w:rsidP="007E599E">
      <w:pPr>
        <w:numPr>
          <w:ilvl w:val="0"/>
          <w:numId w:val="18"/>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At stage one sensory </w:t>
      </w:r>
      <w:proofErr w:type="gramStart"/>
      <w:r w:rsidRPr="007E599E">
        <w:rPr>
          <w:rFonts w:ascii="Times New Roman" w:hAnsi="Times New Roman" w:cs="Times New Roman"/>
          <w:sz w:val="24"/>
          <w:szCs w:val="24"/>
        </w:rPr>
        <w:t>representations</w:t>
      </w:r>
      <w:proofErr w:type="gramEnd"/>
      <w:r w:rsidRPr="007E599E">
        <w:rPr>
          <w:rFonts w:ascii="Times New Roman" w:hAnsi="Times New Roman" w:cs="Times New Roman"/>
          <w:sz w:val="24"/>
          <w:szCs w:val="24"/>
        </w:rPr>
        <w:t xml:space="preserve"> are constructed, at stage two semantic representations are constructed and in stage three both of them enter our consciousness.</w:t>
      </w:r>
    </w:p>
    <w:p w:rsidR="007E599E" w:rsidRPr="007E599E" w:rsidRDefault="007E599E" w:rsidP="007E599E">
      <w:pPr>
        <w:pStyle w:val="Heading3"/>
        <w:rPr>
          <w:rFonts w:ascii="Times New Roman" w:hAnsi="Times New Roman" w:cs="Times New Roman"/>
          <w:sz w:val="24"/>
          <w:szCs w:val="24"/>
        </w:rPr>
      </w:pPr>
      <w:r w:rsidRPr="007E599E">
        <w:rPr>
          <w:rFonts w:ascii="Times New Roman" w:hAnsi="Times New Roman" w:cs="Times New Roman"/>
          <w:sz w:val="24"/>
          <w:szCs w:val="24"/>
        </w:rPr>
        <w:t xml:space="preserve">Two Types of Attention &amp; Factors </w:t>
      </w:r>
      <w:proofErr w:type="gramStart"/>
      <w:r w:rsidRPr="007E599E">
        <w:rPr>
          <w:rFonts w:ascii="Times New Roman" w:hAnsi="Times New Roman" w:cs="Times New Roman"/>
          <w:sz w:val="24"/>
          <w:szCs w:val="24"/>
        </w:rPr>
        <w:t>Affecting</w:t>
      </w:r>
      <w:proofErr w:type="gramEnd"/>
      <w:r w:rsidRPr="007E599E">
        <w:rPr>
          <w:rFonts w:ascii="Times New Roman" w:hAnsi="Times New Roman" w:cs="Times New Roman"/>
          <w:sz w:val="24"/>
          <w:szCs w:val="24"/>
        </w:rPr>
        <w:t xml:space="preserve"> it</w:t>
      </w:r>
    </w:p>
    <w:p w:rsidR="007E599E" w:rsidRPr="007E599E" w:rsidRDefault="007E599E" w:rsidP="007E599E">
      <w:pPr>
        <w:pStyle w:val="Heading4"/>
        <w:rPr>
          <w:rFonts w:ascii="Times New Roman" w:hAnsi="Times New Roman" w:cs="Times New Roman"/>
          <w:i w:val="0"/>
          <w:iCs w:val="0"/>
          <w:sz w:val="24"/>
          <w:szCs w:val="24"/>
        </w:rPr>
      </w:pPr>
      <w:r w:rsidRPr="007E599E">
        <w:rPr>
          <w:rStyle w:val="Strong"/>
          <w:rFonts w:ascii="Times New Roman" w:hAnsi="Times New Roman" w:cs="Times New Roman"/>
          <w:b/>
          <w:bCs/>
          <w:i w:val="0"/>
          <w:iCs w:val="0"/>
          <w:sz w:val="24"/>
          <w:szCs w:val="24"/>
        </w:rPr>
        <w:t>Sustained Attention</w:t>
      </w:r>
    </w:p>
    <w:p w:rsidR="007E599E" w:rsidRPr="007E599E" w:rsidRDefault="007E599E" w:rsidP="007E599E">
      <w:pPr>
        <w:pStyle w:val="NormalWeb"/>
        <w:spacing w:line="276" w:lineRule="auto"/>
      </w:pPr>
      <w:r w:rsidRPr="007E599E">
        <w:t xml:space="preserve">While selection of Stimuli focuses on selection of stimuli whereas on the other </w:t>
      </w:r>
      <w:proofErr w:type="spellStart"/>
      <w:r w:rsidRPr="007E599E">
        <w:t>hand</w:t>
      </w:r>
      <w:proofErr w:type="gramStart"/>
      <w:r w:rsidRPr="007E599E">
        <w:t>,sustained</w:t>
      </w:r>
      <w:proofErr w:type="spellEnd"/>
      <w:proofErr w:type="gramEnd"/>
      <w:r w:rsidRPr="007E599E">
        <w:t xml:space="preserve"> attention lays emphasis </w:t>
      </w:r>
      <w:proofErr w:type="spellStart"/>
      <w:r w:rsidRPr="007E599E">
        <w:t>on.It</w:t>
      </w:r>
      <w:proofErr w:type="spellEnd"/>
      <w:r w:rsidRPr="007E599E">
        <w:t xml:space="preserve"> is defined as the ability to maintain attention on an object or event for longer durations</w:t>
      </w:r>
    </w:p>
    <w:p w:rsidR="007E599E" w:rsidRPr="007E599E" w:rsidRDefault="007E599E" w:rsidP="007E599E">
      <w:pPr>
        <w:pStyle w:val="Heading4"/>
        <w:rPr>
          <w:rFonts w:ascii="Times New Roman" w:hAnsi="Times New Roman" w:cs="Times New Roman"/>
          <w:i w:val="0"/>
          <w:iCs w:val="0"/>
          <w:sz w:val="24"/>
          <w:szCs w:val="24"/>
        </w:rPr>
      </w:pPr>
      <w:r w:rsidRPr="007E599E">
        <w:rPr>
          <w:rStyle w:val="Strong"/>
          <w:rFonts w:ascii="Times New Roman" w:hAnsi="Times New Roman" w:cs="Times New Roman"/>
          <w:b/>
          <w:bCs/>
          <w:i w:val="0"/>
          <w:iCs w:val="0"/>
          <w:sz w:val="24"/>
          <w:szCs w:val="24"/>
        </w:rPr>
        <w:t>Factors Affecting Sustained Attention</w:t>
      </w:r>
    </w:p>
    <w:p w:rsidR="007E599E" w:rsidRPr="007E599E" w:rsidRDefault="007E599E" w:rsidP="007E599E">
      <w:pPr>
        <w:numPr>
          <w:ilvl w:val="0"/>
          <w:numId w:val="19"/>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Sensory Modality</w:t>
      </w:r>
      <w:r w:rsidRPr="007E599E">
        <w:rPr>
          <w:rFonts w:ascii="Times New Roman" w:hAnsi="Times New Roman" w:cs="Times New Roman"/>
          <w:sz w:val="24"/>
          <w:szCs w:val="24"/>
        </w:rPr>
        <w:t>: Performance is found to be superior when the stimuli are auditory than when they are visual</w:t>
      </w:r>
    </w:p>
    <w:p w:rsidR="007E599E" w:rsidRPr="007E599E" w:rsidRDefault="007E599E" w:rsidP="007E599E">
      <w:pPr>
        <w:numPr>
          <w:ilvl w:val="0"/>
          <w:numId w:val="19"/>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Clarity of Stimuli</w:t>
      </w:r>
      <w:r w:rsidRPr="007E599E">
        <w:rPr>
          <w:rFonts w:ascii="Times New Roman" w:hAnsi="Times New Roman" w:cs="Times New Roman"/>
          <w:sz w:val="24"/>
          <w:szCs w:val="24"/>
        </w:rPr>
        <w:t>: Intense and long-lasting stimuli facilitate sustained attention and thus, leading to better performance</w:t>
      </w:r>
    </w:p>
    <w:p w:rsidR="007E599E" w:rsidRPr="007E599E" w:rsidRDefault="007E599E" w:rsidP="007E599E">
      <w:pPr>
        <w:numPr>
          <w:ilvl w:val="0"/>
          <w:numId w:val="19"/>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lastRenderedPageBreak/>
        <w:t>Temporal Uncertainty</w:t>
      </w:r>
      <w:r w:rsidRPr="007E599E">
        <w:rPr>
          <w:rFonts w:ascii="Times New Roman" w:hAnsi="Times New Roman" w:cs="Times New Roman"/>
          <w:sz w:val="24"/>
          <w:szCs w:val="24"/>
        </w:rPr>
        <w:t>: Stimuli can be attended better if they appear at regular intervals as in such cases it is easier to keep a track of it.</w:t>
      </w:r>
    </w:p>
    <w:p w:rsidR="007E599E" w:rsidRPr="007E599E" w:rsidRDefault="007E599E" w:rsidP="007E599E">
      <w:pPr>
        <w:numPr>
          <w:ilvl w:val="0"/>
          <w:numId w:val="19"/>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Spatial Uncertainty</w:t>
      </w:r>
      <w:r w:rsidRPr="007E599E">
        <w:rPr>
          <w:rFonts w:ascii="Times New Roman" w:hAnsi="Times New Roman" w:cs="Times New Roman"/>
          <w:sz w:val="24"/>
          <w:szCs w:val="24"/>
        </w:rPr>
        <w:t>: Stimuli that appear at a fixed place are readily attended whereas those at random places are difficult to attend.</w:t>
      </w:r>
    </w:p>
    <w:p w:rsidR="007E599E" w:rsidRPr="007E599E" w:rsidRDefault="007E599E" w:rsidP="007E599E">
      <w:pPr>
        <w:pStyle w:val="Heading4"/>
        <w:rPr>
          <w:rFonts w:ascii="Times New Roman" w:hAnsi="Times New Roman" w:cs="Times New Roman"/>
          <w:i w:val="0"/>
          <w:iCs w:val="0"/>
          <w:sz w:val="24"/>
          <w:szCs w:val="24"/>
        </w:rPr>
      </w:pPr>
      <w:r w:rsidRPr="007E599E">
        <w:rPr>
          <w:rFonts w:ascii="Times New Roman" w:hAnsi="Times New Roman" w:cs="Times New Roman"/>
          <w:i w:val="0"/>
          <w:iCs w:val="0"/>
          <w:sz w:val="24"/>
          <w:szCs w:val="24"/>
        </w:rPr>
        <w:t>Selective Attention</w:t>
      </w:r>
    </w:p>
    <w:p w:rsidR="007E599E" w:rsidRPr="007E599E" w:rsidRDefault="007E599E" w:rsidP="007E599E">
      <w:pPr>
        <w:pStyle w:val="NormalWeb"/>
        <w:spacing w:line="276" w:lineRule="auto"/>
      </w:pPr>
      <w:r w:rsidRPr="007E599E">
        <w:t xml:space="preserve">It is concerned mainly with the selection of a limited number of stimuli or objects from a larger number of stimuli </w:t>
      </w:r>
      <w:proofErr w:type="gramStart"/>
      <w:r w:rsidRPr="007E599E">
        <w:t>Our</w:t>
      </w:r>
      <w:proofErr w:type="gramEnd"/>
      <w:r w:rsidRPr="007E599E">
        <w:t xml:space="preserve"> perceptual system has a limited capacity to receive and process information.</w:t>
      </w:r>
    </w:p>
    <w:p w:rsidR="007E599E" w:rsidRPr="007E599E" w:rsidRDefault="007E599E" w:rsidP="007E599E">
      <w:pPr>
        <w:pStyle w:val="Heading4"/>
        <w:rPr>
          <w:rFonts w:ascii="Times New Roman" w:hAnsi="Times New Roman" w:cs="Times New Roman"/>
          <w:i w:val="0"/>
          <w:iCs w:val="0"/>
          <w:sz w:val="24"/>
          <w:szCs w:val="24"/>
        </w:rPr>
      </w:pPr>
      <w:r w:rsidRPr="007E599E">
        <w:rPr>
          <w:rFonts w:ascii="Times New Roman" w:hAnsi="Times New Roman" w:cs="Times New Roman"/>
          <w:i w:val="0"/>
          <w:iCs w:val="0"/>
          <w:sz w:val="24"/>
          <w:szCs w:val="24"/>
        </w:rPr>
        <w:t>Factors Affecting Selective Attention</w:t>
      </w:r>
    </w:p>
    <w:p w:rsidR="007E599E" w:rsidRPr="007E599E" w:rsidRDefault="007E599E" w:rsidP="007E599E">
      <w:pPr>
        <w:numPr>
          <w:ilvl w:val="0"/>
          <w:numId w:val="20"/>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External factors</w:t>
      </w:r>
      <w:r w:rsidRPr="007E599E">
        <w:rPr>
          <w:rFonts w:ascii="Times New Roman" w:hAnsi="Times New Roman" w:cs="Times New Roman"/>
          <w:sz w:val="24"/>
          <w:szCs w:val="24"/>
        </w:rPr>
        <w:t>: It deals with the features of stimuli. Other things held constant, the size, intensity and motion of stimuli appear to be significant determinants of attention. Novel stimuli easily catch our attention.</w:t>
      </w:r>
    </w:p>
    <w:p w:rsidR="007E599E" w:rsidRPr="007E599E" w:rsidRDefault="007E599E" w:rsidP="007E599E">
      <w:pPr>
        <w:numPr>
          <w:ilvl w:val="0"/>
          <w:numId w:val="20"/>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Internal factors</w:t>
      </w:r>
      <w:r w:rsidRPr="007E599E">
        <w:rPr>
          <w:rFonts w:ascii="Times New Roman" w:hAnsi="Times New Roman" w:cs="Times New Roman"/>
          <w:sz w:val="24"/>
          <w:szCs w:val="24"/>
        </w:rPr>
        <w:t xml:space="preserve"> lie within the individual and are elaborated as follows: </w:t>
      </w:r>
    </w:p>
    <w:p w:rsidR="007E599E" w:rsidRPr="007E599E" w:rsidRDefault="007E599E" w:rsidP="007E599E">
      <w:pPr>
        <w:numPr>
          <w:ilvl w:val="1"/>
          <w:numId w:val="20"/>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Motivational factors</w:t>
      </w:r>
      <w:r w:rsidRPr="007E599E">
        <w:rPr>
          <w:rFonts w:ascii="Times New Roman" w:hAnsi="Times New Roman" w:cs="Times New Roman"/>
          <w:sz w:val="24"/>
          <w:szCs w:val="24"/>
        </w:rPr>
        <w:t xml:space="preserve"> which relate to our biological or social needs</w:t>
      </w:r>
    </w:p>
    <w:p w:rsidR="007E599E" w:rsidRPr="007E599E" w:rsidRDefault="007E599E" w:rsidP="007E599E">
      <w:pPr>
        <w:numPr>
          <w:ilvl w:val="1"/>
          <w:numId w:val="20"/>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Cognitive factors</w:t>
      </w:r>
      <w:r w:rsidRPr="007E599E">
        <w:rPr>
          <w:rFonts w:ascii="Times New Roman" w:hAnsi="Times New Roman" w:cs="Times New Roman"/>
          <w:sz w:val="24"/>
          <w:szCs w:val="24"/>
        </w:rPr>
        <w:t xml:space="preserve"> include factors like interest, attitude and preparatory set and interesting objects are easily attended by the individuals.</w:t>
      </w:r>
    </w:p>
    <w:p w:rsidR="007E599E" w:rsidRPr="007E599E" w:rsidRDefault="007E599E" w:rsidP="007E599E">
      <w:pPr>
        <w:pStyle w:val="Heading2"/>
        <w:rPr>
          <w:rFonts w:ascii="Times New Roman" w:hAnsi="Times New Roman" w:cs="Times New Roman"/>
          <w:sz w:val="24"/>
          <w:szCs w:val="24"/>
        </w:rPr>
      </w:pPr>
      <w:r w:rsidRPr="007E599E">
        <w:rPr>
          <w:rFonts w:ascii="Times New Roman" w:hAnsi="Times New Roman" w:cs="Times New Roman"/>
          <w:sz w:val="24"/>
          <w:szCs w:val="24"/>
        </w:rPr>
        <w:t>Perceptual Processes</w:t>
      </w:r>
    </w:p>
    <w:p w:rsidR="007E599E" w:rsidRPr="007E599E" w:rsidRDefault="007E599E" w:rsidP="007E599E">
      <w:pPr>
        <w:numPr>
          <w:ilvl w:val="0"/>
          <w:numId w:val="21"/>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Perception is defined as the process by which we interpret the stimuli in our environment and give proper meaning to them. Two processing approaches are elucidated as follows- </w:t>
      </w:r>
    </w:p>
    <w:p w:rsidR="007E599E" w:rsidRPr="007E599E" w:rsidRDefault="007E599E" w:rsidP="007E599E">
      <w:pPr>
        <w:numPr>
          <w:ilvl w:val="1"/>
          <w:numId w:val="21"/>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The idea that the process of recognition begins from the parts, which serve as the basis for recognition of the whole is termed as </w:t>
      </w:r>
      <w:r w:rsidRPr="007E599E">
        <w:rPr>
          <w:rStyle w:val="Strong"/>
          <w:rFonts w:ascii="Times New Roman" w:hAnsi="Times New Roman" w:cs="Times New Roman"/>
          <w:sz w:val="24"/>
          <w:szCs w:val="24"/>
        </w:rPr>
        <w:t>Bottom-Up Processing</w:t>
      </w:r>
      <w:r w:rsidRPr="007E599E">
        <w:rPr>
          <w:rFonts w:ascii="Times New Roman" w:hAnsi="Times New Roman" w:cs="Times New Roman"/>
          <w:sz w:val="24"/>
          <w:szCs w:val="24"/>
        </w:rPr>
        <w:t>.</w:t>
      </w:r>
    </w:p>
    <w:p w:rsidR="007E599E" w:rsidRPr="007E599E" w:rsidRDefault="007E599E" w:rsidP="007E599E">
      <w:pPr>
        <w:numPr>
          <w:ilvl w:val="1"/>
          <w:numId w:val="21"/>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The idea that the recognition process begins from the whole, which leads to the identification of its various components is termed </w:t>
      </w:r>
      <w:r w:rsidRPr="007E599E">
        <w:rPr>
          <w:rStyle w:val="Strong"/>
          <w:rFonts w:ascii="Times New Roman" w:hAnsi="Times New Roman" w:cs="Times New Roman"/>
          <w:sz w:val="24"/>
          <w:szCs w:val="24"/>
        </w:rPr>
        <w:t>Top-Down Processing.</w:t>
      </w:r>
    </w:p>
    <w:p w:rsidR="007E599E" w:rsidRPr="007E599E" w:rsidRDefault="007E599E" w:rsidP="007E599E">
      <w:pPr>
        <w:numPr>
          <w:ilvl w:val="0"/>
          <w:numId w:val="21"/>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Human beings are creative and smart in nature who always attempt to give substantial meaning to the stimuli in their environment.</w:t>
      </w:r>
    </w:p>
    <w:p w:rsidR="007E599E" w:rsidRPr="007E599E" w:rsidRDefault="007E599E" w:rsidP="007E599E">
      <w:pPr>
        <w:numPr>
          <w:ilvl w:val="0"/>
          <w:numId w:val="21"/>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Factors that play an important role in the perception process are described as follows- </w:t>
      </w:r>
    </w:p>
    <w:p w:rsidR="007E599E" w:rsidRPr="007E599E" w:rsidRDefault="007E599E" w:rsidP="007E599E">
      <w:pPr>
        <w:numPr>
          <w:ilvl w:val="1"/>
          <w:numId w:val="21"/>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Motivation-</w:t>
      </w:r>
      <w:r w:rsidRPr="007E599E">
        <w:rPr>
          <w:rFonts w:ascii="Times New Roman" w:hAnsi="Times New Roman" w:cs="Times New Roman"/>
          <w:sz w:val="24"/>
          <w:szCs w:val="24"/>
        </w:rPr>
        <w:t xml:space="preserve"> The needs and desires of a perceiver strongly influence his/her perception and people always aim to satisfy their needs and wants and for that people perceive objects in such a way that it will satisfy their needs and desires.</w:t>
      </w:r>
    </w:p>
    <w:p w:rsidR="007E599E" w:rsidRPr="007E599E" w:rsidRDefault="007E599E" w:rsidP="007E599E">
      <w:pPr>
        <w:numPr>
          <w:ilvl w:val="1"/>
          <w:numId w:val="21"/>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Expectations</w:t>
      </w:r>
      <w:r w:rsidRPr="007E599E">
        <w:rPr>
          <w:rFonts w:ascii="Times New Roman" w:hAnsi="Times New Roman" w:cs="Times New Roman"/>
          <w:sz w:val="24"/>
          <w:szCs w:val="24"/>
        </w:rPr>
        <w:t>– The expectations about what we might perceive in a given situation also have a strong impact on our perception and it reflects a strong tendency to see what we expect to see even when the results are not in sync with the external reality.</w:t>
      </w:r>
    </w:p>
    <w:p w:rsidR="007E599E" w:rsidRPr="007E599E" w:rsidRDefault="007E599E" w:rsidP="007E599E">
      <w:pPr>
        <w:numPr>
          <w:ilvl w:val="1"/>
          <w:numId w:val="21"/>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Cognitive Styles-</w:t>
      </w:r>
      <w:r w:rsidRPr="007E599E">
        <w:rPr>
          <w:rFonts w:ascii="Times New Roman" w:hAnsi="Times New Roman" w:cs="Times New Roman"/>
          <w:sz w:val="24"/>
          <w:szCs w:val="24"/>
        </w:rPr>
        <w:t xml:space="preserve"> It is defined as the consistent way of dealing with our environment and it crucially affects the way we perceive our environment. </w:t>
      </w:r>
    </w:p>
    <w:p w:rsidR="007E599E" w:rsidRPr="007E599E" w:rsidRDefault="007E599E" w:rsidP="007E599E">
      <w:pPr>
        <w:numPr>
          <w:ilvl w:val="1"/>
          <w:numId w:val="21"/>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lastRenderedPageBreak/>
        <w:t>Cultural Background And Experiences-</w:t>
      </w:r>
      <w:r w:rsidRPr="007E599E">
        <w:rPr>
          <w:rFonts w:ascii="Times New Roman" w:hAnsi="Times New Roman" w:cs="Times New Roman"/>
          <w:sz w:val="24"/>
          <w:szCs w:val="24"/>
        </w:rPr>
        <w:t xml:space="preserve"> Different experiences and learning opportunities available to people available in different cultural settings also has a strong impact on the perception.</w:t>
      </w:r>
    </w:p>
    <w:p w:rsidR="007E599E" w:rsidRPr="007E599E" w:rsidRDefault="007E599E" w:rsidP="007E599E">
      <w:pPr>
        <w:numPr>
          <w:ilvl w:val="0"/>
          <w:numId w:val="21"/>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The process of organising visual fields into meaningful wholes is defined as form perception.</w:t>
      </w:r>
    </w:p>
    <w:p w:rsidR="007E599E" w:rsidRPr="007E599E" w:rsidRDefault="007E599E" w:rsidP="007E599E">
      <w:pPr>
        <w:numPr>
          <w:ilvl w:val="0"/>
          <w:numId w:val="21"/>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As per </w:t>
      </w:r>
      <w:r w:rsidRPr="007E599E">
        <w:rPr>
          <w:rStyle w:val="Strong"/>
          <w:rFonts w:ascii="Times New Roman" w:hAnsi="Times New Roman" w:cs="Times New Roman"/>
          <w:sz w:val="24"/>
          <w:szCs w:val="24"/>
        </w:rPr>
        <w:t>Gestalt Psychologists</w:t>
      </w:r>
      <w:r w:rsidRPr="007E599E">
        <w:rPr>
          <w:rFonts w:ascii="Times New Roman" w:hAnsi="Times New Roman" w:cs="Times New Roman"/>
          <w:sz w:val="24"/>
          <w:szCs w:val="24"/>
        </w:rPr>
        <w:t>, we perceive different stimuli not as discrete elements but as an organised whole that has a definite form. For Example, a flower pot with a bunch of flowers is a whole and if the flowers are removed, the flower pot still remains a whole.</w:t>
      </w:r>
    </w:p>
    <w:p w:rsidR="007E599E" w:rsidRPr="007E599E" w:rsidRDefault="007E599E" w:rsidP="007E599E">
      <w:pPr>
        <w:numPr>
          <w:ilvl w:val="0"/>
          <w:numId w:val="21"/>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The most primitive organisation takes place in the form of </w:t>
      </w:r>
      <w:r w:rsidRPr="007E599E">
        <w:rPr>
          <w:rStyle w:val="Strong"/>
          <w:rFonts w:ascii="Times New Roman" w:hAnsi="Times New Roman" w:cs="Times New Roman"/>
          <w:sz w:val="24"/>
          <w:szCs w:val="24"/>
        </w:rPr>
        <w:t>figure-ground segregation</w:t>
      </w:r>
    </w:p>
    <w:tbl>
      <w:tblPr>
        <w:tblW w:w="0" w:type="auto"/>
        <w:tblCellSpacing w:w="15" w:type="dxa"/>
        <w:tblCellMar>
          <w:top w:w="15" w:type="dxa"/>
          <w:left w:w="15" w:type="dxa"/>
          <w:bottom w:w="15" w:type="dxa"/>
          <w:right w:w="15" w:type="dxa"/>
        </w:tblCellMar>
        <w:tblLook w:val="04A0"/>
      </w:tblPr>
      <w:tblGrid>
        <w:gridCol w:w="3724"/>
        <w:gridCol w:w="5392"/>
      </w:tblGrid>
      <w:tr w:rsidR="007E599E" w:rsidRPr="007E599E" w:rsidTr="007E599E">
        <w:trPr>
          <w:tblCellSpacing w:w="15" w:type="dxa"/>
        </w:trPr>
        <w:tc>
          <w:tcPr>
            <w:tcW w:w="0" w:type="auto"/>
            <w:vAlign w:val="center"/>
            <w:hideMark/>
          </w:tcPr>
          <w:p w:rsidR="007E599E" w:rsidRPr="007E599E" w:rsidRDefault="007E599E" w:rsidP="007E599E">
            <w:pPr>
              <w:rPr>
                <w:rFonts w:ascii="Times New Roman" w:hAnsi="Times New Roman" w:cs="Times New Roman"/>
                <w:sz w:val="24"/>
                <w:szCs w:val="24"/>
              </w:rPr>
            </w:pPr>
            <w:r w:rsidRPr="007E599E">
              <w:rPr>
                <w:rStyle w:val="Strong"/>
                <w:rFonts w:ascii="Times New Roman" w:hAnsi="Times New Roman" w:cs="Times New Roman"/>
                <w:sz w:val="24"/>
                <w:szCs w:val="24"/>
              </w:rPr>
              <w:t>Figure</w:t>
            </w:r>
          </w:p>
        </w:tc>
        <w:tc>
          <w:tcPr>
            <w:tcW w:w="0" w:type="auto"/>
            <w:vAlign w:val="center"/>
            <w:hideMark/>
          </w:tcPr>
          <w:p w:rsidR="007E599E" w:rsidRPr="007E599E" w:rsidRDefault="007E599E" w:rsidP="007E599E">
            <w:pPr>
              <w:rPr>
                <w:rFonts w:ascii="Times New Roman" w:hAnsi="Times New Roman" w:cs="Times New Roman"/>
                <w:sz w:val="24"/>
                <w:szCs w:val="24"/>
              </w:rPr>
            </w:pPr>
            <w:r w:rsidRPr="007E599E">
              <w:rPr>
                <w:rStyle w:val="Strong"/>
                <w:rFonts w:ascii="Times New Roman" w:hAnsi="Times New Roman" w:cs="Times New Roman"/>
                <w:sz w:val="24"/>
                <w:szCs w:val="24"/>
              </w:rPr>
              <w:t>Ground</w:t>
            </w:r>
          </w:p>
        </w:tc>
      </w:tr>
      <w:tr w:rsidR="007E599E" w:rsidRPr="007E599E" w:rsidTr="007E599E">
        <w:trPr>
          <w:tblCellSpacing w:w="15" w:type="dxa"/>
        </w:trPr>
        <w:tc>
          <w:tcPr>
            <w:tcW w:w="0" w:type="auto"/>
            <w:vAlign w:val="center"/>
            <w:hideMark/>
          </w:tcPr>
          <w:p w:rsidR="007E599E" w:rsidRPr="007E599E" w:rsidRDefault="007E599E" w:rsidP="007E599E">
            <w:pPr>
              <w:rPr>
                <w:rFonts w:ascii="Times New Roman" w:hAnsi="Times New Roman" w:cs="Times New Roman"/>
                <w:sz w:val="24"/>
                <w:szCs w:val="24"/>
              </w:rPr>
            </w:pPr>
            <w:r w:rsidRPr="007E599E">
              <w:rPr>
                <w:rFonts w:ascii="Times New Roman" w:hAnsi="Times New Roman" w:cs="Times New Roman"/>
                <w:sz w:val="24"/>
                <w:szCs w:val="24"/>
              </w:rPr>
              <w:t>Figure has a definite form.</w:t>
            </w:r>
          </w:p>
        </w:tc>
        <w:tc>
          <w:tcPr>
            <w:tcW w:w="0" w:type="auto"/>
            <w:vAlign w:val="center"/>
            <w:hideMark/>
          </w:tcPr>
          <w:p w:rsidR="007E599E" w:rsidRPr="007E599E" w:rsidRDefault="007E599E" w:rsidP="007E599E">
            <w:pPr>
              <w:rPr>
                <w:rFonts w:ascii="Times New Roman" w:hAnsi="Times New Roman" w:cs="Times New Roman"/>
                <w:sz w:val="24"/>
                <w:szCs w:val="24"/>
              </w:rPr>
            </w:pPr>
            <w:proofErr w:type="spellStart"/>
            <w:proofErr w:type="gramStart"/>
            <w:r w:rsidRPr="007E599E">
              <w:rPr>
                <w:rFonts w:ascii="Times New Roman" w:hAnsi="Times New Roman" w:cs="Times New Roman"/>
                <w:sz w:val="24"/>
                <w:szCs w:val="24"/>
              </w:rPr>
              <w:t>backGround</w:t>
            </w:r>
            <w:proofErr w:type="spellEnd"/>
            <w:proofErr w:type="gramEnd"/>
            <w:r w:rsidRPr="007E599E">
              <w:rPr>
                <w:rFonts w:ascii="Times New Roman" w:hAnsi="Times New Roman" w:cs="Times New Roman"/>
                <w:sz w:val="24"/>
                <w:szCs w:val="24"/>
              </w:rPr>
              <w:t xml:space="preserve"> is relatively formless.</w:t>
            </w:r>
          </w:p>
        </w:tc>
      </w:tr>
      <w:tr w:rsidR="007E599E" w:rsidRPr="007E599E" w:rsidTr="007E599E">
        <w:trPr>
          <w:tblCellSpacing w:w="15" w:type="dxa"/>
        </w:trPr>
        <w:tc>
          <w:tcPr>
            <w:tcW w:w="0" w:type="auto"/>
            <w:vAlign w:val="center"/>
            <w:hideMark/>
          </w:tcPr>
          <w:p w:rsidR="007E599E" w:rsidRPr="007E599E" w:rsidRDefault="007E599E" w:rsidP="007E599E">
            <w:pPr>
              <w:rPr>
                <w:rFonts w:ascii="Times New Roman" w:hAnsi="Times New Roman" w:cs="Times New Roman"/>
                <w:sz w:val="24"/>
                <w:szCs w:val="24"/>
              </w:rPr>
            </w:pPr>
            <w:r w:rsidRPr="007E599E">
              <w:rPr>
                <w:rFonts w:ascii="Times New Roman" w:hAnsi="Times New Roman" w:cs="Times New Roman"/>
                <w:sz w:val="24"/>
                <w:szCs w:val="24"/>
              </w:rPr>
              <w:t>It is highly organised. </w:t>
            </w:r>
          </w:p>
        </w:tc>
        <w:tc>
          <w:tcPr>
            <w:tcW w:w="0" w:type="auto"/>
            <w:vAlign w:val="center"/>
            <w:hideMark/>
          </w:tcPr>
          <w:p w:rsidR="007E599E" w:rsidRPr="007E599E" w:rsidRDefault="007E599E" w:rsidP="007E599E">
            <w:pPr>
              <w:rPr>
                <w:rFonts w:ascii="Times New Roman" w:hAnsi="Times New Roman" w:cs="Times New Roman"/>
                <w:sz w:val="24"/>
                <w:szCs w:val="24"/>
              </w:rPr>
            </w:pPr>
            <w:r w:rsidRPr="007E599E">
              <w:rPr>
                <w:rFonts w:ascii="Times New Roman" w:hAnsi="Times New Roman" w:cs="Times New Roman"/>
                <w:sz w:val="24"/>
                <w:szCs w:val="24"/>
              </w:rPr>
              <w:t>It is highly unorganised.</w:t>
            </w:r>
          </w:p>
        </w:tc>
      </w:tr>
      <w:tr w:rsidR="007E599E" w:rsidRPr="007E599E" w:rsidTr="007E599E">
        <w:trPr>
          <w:tblCellSpacing w:w="15" w:type="dxa"/>
        </w:trPr>
        <w:tc>
          <w:tcPr>
            <w:tcW w:w="0" w:type="auto"/>
            <w:vAlign w:val="center"/>
            <w:hideMark/>
          </w:tcPr>
          <w:p w:rsidR="007E599E" w:rsidRPr="007E599E" w:rsidRDefault="007E599E" w:rsidP="007E599E">
            <w:pPr>
              <w:rPr>
                <w:rFonts w:ascii="Times New Roman" w:hAnsi="Times New Roman" w:cs="Times New Roman"/>
                <w:sz w:val="24"/>
                <w:szCs w:val="24"/>
              </w:rPr>
            </w:pPr>
            <w:r w:rsidRPr="007E599E">
              <w:rPr>
                <w:rFonts w:ascii="Times New Roman" w:hAnsi="Times New Roman" w:cs="Times New Roman"/>
                <w:sz w:val="24"/>
                <w:szCs w:val="24"/>
              </w:rPr>
              <w:t>It has a clear contour.</w:t>
            </w:r>
          </w:p>
        </w:tc>
        <w:tc>
          <w:tcPr>
            <w:tcW w:w="0" w:type="auto"/>
            <w:vAlign w:val="center"/>
            <w:hideMark/>
          </w:tcPr>
          <w:p w:rsidR="007E599E" w:rsidRPr="007E599E" w:rsidRDefault="007E599E" w:rsidP="007E599E">
            <w:pPr>
              <w:rPr>
                <w:rFonts w:ascii="Times New Roman" w:hAnsi="Times New Roman" w:cs="Times New Roman"/>
                <w:sz w:val="24"/>
                <w:szCs w:val="24"/>
              </w:rPr>
            </w:pPr>
            <w:r w:rsidRPr="007E599E">
              <w:rPr>
                <w:rFonts w:ascii="Times New Roman" w:hAnsi="Times New Roman" w:cs="Times New Roman"/>
                <w:sz w:val="24"/>
                <w:szCs w:val="24"/>
              </w:rPr>
              <w:t xml:space="preserve">It is </w:t>
            </w:r>
            <w:proofErr w:type="spellStart"/>
            <w:r w:rsidRPr="007E599E">
              <w:rPr>
                <w:rFonts w:ascii="Times New Roman" w:hAnsi="Times New Roman" w:cs="Times New Roman"/>
                <w:sz w:val="24"/>
                <w:szCs w:val="24"/>
              </w:rPr>
              <w:t>contourless</w:t>
            </w:r>
            <w:proofErr w:type="spellEnd"/>
            <w:r w:rsidRPr="007E599E">
              <w:rPr>
                <w:rFonts w:ascii="Times New Roman" w:hAnsi="Times New Roman" w:cs="Times New Roman"/>
                <w:sz w:val="24"/>
                <w:szCs w:val="24"/>
              </w:rPr>
              <w:t>.</w:t>
            </w:r>
          </w:p>
        </w:tc>
      </w:tr>
      <w:tr w:rsidR="007E599E" w:rsidRPr="007E599E" w:rsidTr="007E599E">
        <w:trPr>
          <w:tblCellSpacing w:w="15" w:type="dxa"/>
        </w:trPr>
        <w:tc>
          <w:tcPr>
            <w:tcW w:w="0" w:type="auto"/>
            <w:vAlign w:val="center"/>
            <w:hideMark/>
          </w:tcPr>
          <w:p w:rsidR="007E599E" w:rsidRPr="007E599E" w:rsidRDefault="007E599E" w:rsidP="007E599E">
            <w:pPr>
              <w:rPr>
                <w:rFonts w:ascii="Times New Roman" w:hAnsi="Times New Roman" w:cs="Times New Roman"/>
                <w:sz w:val="24"/>
                <w:szCs w:val="24"/>
              </w:rPr>
            </w:pPr>
            <w:r w:rsidRPr="007E599E">
              <w:rPr>
                <w:rFonts w:ascii="Times New Roman" w:hAnsi="Times New Roman" w:cs="Times New Roman"/>
                <w:sz w:val="24"/>
                <w:szCs w:val="24"/>
              </w:rPr>
              <w:t>Figure stands out from the background.</w:t>
            </w:r>
          </w:p>
        </w:tc>
        <w:tc>
          <w:tcPr>
            <w:tcW w:w="0" w:type="auto"/>
            <w:vAlign w:val="center"/>
            <w:hideMark/>
          </w:tcPr>
          <w:p w:rsidR="007E599E" w:rsidRPr="007E599E" w:rsidRDefault="007E599E" w:rsidP="007E599E">
            <w:pPr>
              <w:rPr>
                <w:rFonts w:ascii="Times New Roman" w:hAnsi="Times New Roman" w:cs="Times New Roman"/>
                <w:sz w:val="24"/>
                <w:szCs w:val="24"/>
              </w:rPr>
            </w:pPr>
            <w:r w:rsidRPr="007E599E">
              <w:rPr>
                <w:rFonts w:ascii="Times New Roman" w:hAnsi="Times New Roman" w:cs="Times New Roman"/>
                <w:sz w:val="24"/>
                <w:szCs w:val="24"/>
              </w:rPr>
              <w:t>Background stays behind the figure.</w:t>
            </w:r>
          </w:p>
        </w:tc>
      </w:tr>
      <w:tr w:rsidR="007E599E" w:rsidRPr="007E599E" w:rsidTr="007E599E">
        <w:trPr>
          <w:tblCellSpacing w:w="15" w:type="dxa"/>
        </w:trPr>
        <w:tc>
          <w:tcPr>
            <w:tcW w:w="0" w:type="auto"/>
            <w:vAlign w:val="center"/>
            <w:hideMark/>
          </w:tcPr>
          <w:p w:rsidR="007E599E" w:rsidRPr="007E599E" w:rsidRDefault="007E599E" w:rsidP="007E599E">
            <w:pPr>
              <w:rPr>
                <w:rFonts w:ascii="Times New Roman" w:hAnsi="Times New Roman" w:cs="Times New Roman"/>
                <w:sz w:val="24"/>
                <w:szCs w:val="24"/>
              </w:rPr>
            </w:pPr>
            <w:r w:rsidRPr="007E599E">
              <w:rPr>
                <w:rFonts w:ascii="Times New Roman" w:hAnsi="Times New Roman" w:cs="Times New Roman"/>
                <w:sz w:val="24"/>
                <w:szCs w:val="24"/>
              </w:rPr>
              <w:t xml:space="preserve">Figure is </w:t>
            </w:r>
            <w:proofErr w:type="spellStart"/>
            <w:r w:rsidRPr="007E599E">
              <w:rPr>
                <w:rFonts w:ascii="Times New Roman" w:hAnsi="Times New Roman" w:cs="Times New Roman"/>
                <w:sz w:val="24"/>
                <w:szCs w:val="24"/>
              </w:rPr>
              <w:t>clearer</w:t>
            </w:r>
            <w:proofErr w:type="gramStart"/>
            <w:r w:rsidRPr="007E599E">
              <w:rPr>
                <w:rFonts w:ascii="Times New Roman" w:hAnsi="Times New Roman" w:cs="Times New Roman"/>
                <w:sz w:val="24"/>
                <w:szCs w:val="24"/>
              </w:rPr>
              <w:t>,limited</w:t>
            </w:r>
            <w:proofErr w:type="spellEnd"/>
            <w:proofErr w:type="gramEnd"/>
            <w:r w:rsidRPr="007E599E">
              <w:rPr>
                <w:rFonts w:ascii="Times New Roman" w:hAnsi="Times New Roman" w:cs="Times New Roman"/>
                <w:sz w:val="24"/>
                <w:szCs w:val="24"/>
              </w:rPr>
              <w:t xml:space="preserve"> and relatively nearer.</w:t>
            </w:r>
          </w:p>
        </w:tc>
        <w:tc>
          <w:tcPr>
            <w:tcW w:w="0" w:type="auto"/>
            <w:vAlign w:val="center"/>
            <w:hideMark/>
          </w:tcPr>
          <w:p w:rsidR="007E599E" w:rsidRPr="007E599E" w:rsidRDefault="007E599E" w:rsidP="007E599E">
            <w:pPr>
              <w:rPr>
                <w:rFonts w:ascii="Times New Roman" w:hAnsi="Times New Roman" w:cs="Times New Roman"/>
                <w:sz w:val="24"/>
                <w:szCs w:val="24"/>
              </w:rPr>
            </w:pPr>
            <w:r w:rsidRPr="007E599E">
              <w:rPr>
                <w:rFonts w:ascii="Times New Roman" w:hAnsi="Times New Roman" w:cs="Times New Roman"/>
                <w:sz w:val="24"/>
                <w:szCs w:val="24"/>
              </w:rPr>
              <w:t xml:space="preserve">Background appears relatively </w:t>
            </w:r>
            <w:proofErr w:type="spellStart"/>
            <w:r w:rsidRPr="007E599E">
              <w:rPr>
                <w:rFonts w:ascii="Times New Roman" w:hAnsi="Times New Roman" w:cs="Times New Roman"/>
                <w:sz w:val="24"/>
                <w:szCs w:val="24"/>
              </w:rPr>
              <w:t>unclear</w:t>
            </w:r>
            <w:proofErr w:type="gramStart"/>
            <w:r w:rsidRPr="007E599E">
              <w:rPr>
                <w:rFonts w:ascii="Times New Roman" w:hAnsi="Times New Roman" w:cs="Times New Roman"/>
                <w:sz w:val="24"/>
                <w:szCs w:val="24"/>
              </w:rPr>
              <w:t>,unlimited</w:t>
            </w:r>
            <w:proofErr w:type="spellEnd"/>
            <w:proofErr w:type="gramEnd"/>
            <w:r w:rsidRPr="007E599E">
              <w:rPr>
                <w:rFonts w:ascii="Times New Roman" w:hAnsi="Times New Roman" w:cs="Times New Roman"/>
                <w:sz w:val="24"/>
                <w:szCs w:val="24"/>
              </w:rPr>
              <w:t xml:space="preserve"> and away from us.</w:t>
            </w:r>
          </w:p>
        </w:tc>
      </w:tr>
    </w:tbl>
    <w:p w:rsidR="007E599E" w:rsidRPr="007E599E" w:rsidRDefault="007E599E" w:rsidP="007E599E">
      <w:pPr>
        <w:pStyle w:val="Heading2"/>
        <w:rPr>
          <w:rFonts w:ascii="Times New Roman" w:hAnsi="Times New Roman" w:cs="Times New Roman"/>
          <w:sz w:val="24"/>
          <w:szCs w:val="24"/>
        </w:rPr>
      </w:pPr>
      <w:r w:rsidRPr="007E599E">
        <w:rPr>
          <w:rFonts w:ascii="Times New Roman" w:hAnsi="Times New Roman" w:cs="Times New Roman"/>
          <w:sz w:val="24"/>
          <w:szCs w:val="24"/>
        </w:rPr>
        <w:lastRenderedPageBreak/>
        <w:t xml:space="preserve">Laws </w:t>
      </w:r>
      <w:proofErr w:type="gramStart"/>
      <w:r w:rsidRPr="007E599E">
        <w:rPr>
          <w:rFonts w:ascii="Times New Roman" w:hAnsi="Times New Roman" w:cs="Times New Roman"/>
          <w:sz w:val="24"/>
          <w:szCs w:val="24"/>
        </w:rPr>
        <w:t>Of</w:t>
      </w:r>
      <w:proofErr w:type="gramEnd"/>
      <w:r w:rsidRPr="007E599E">
        <w:rPr>
          <w:rFonts w:ascii="Times New Roman" w:hAnsi="Times New Roman" w:cs="Times New Roman"/>
          <w:sz w:val="24"/>
          <w:szCs w:val="24"/>
        </w:rPr>
        <w:t xml:space="preserve"> Perceptual Organization</w:t>
      </w:r>
    </w:p>
    <w:p w:rsidR="007E599E" w:rsidRPr="007E599E" w:rsidRDefault="007E599E" w:rsidP="007E599E">
      <w:pPr>
        <w:rPr>
          <w:rFonts w:ascii="Times New Roman" w:hAnsi="Times New Roman" w:cs="Times New Roman"/>
          <w:sz w:val="24"/>
          <w:szCs w:val="24"/>
        </w:rPr>
      </w:pPr>
      <w:r w:rsidRPr="007E599E">
        <w:rPr>
          <w:rFonts w:ascii="Times New Roman" w:hAnsi="Times New Roman" w:cs="Times New Roman"/>
          <w:noProof/>
          <w:sz w:val="24"/>
          <w:szCs w:val="24"/>
          <w:lang w:eastAsia="en-IN"/>
        </w:rPr>
        <w:drawing>
          <wp:inline distT="0" distB="0" distL="0" distR="0">
            <wp:extent cx="6814820" cy="7142480"/>
            <wp:effectExtent l="19050" t="0" r="5080" b="0"/>
            <wp:docPr id="3" name="Picture 1" descr="chapter 5 psychology clas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5 psychology class 11"/>
                    <pic:cNvPicPr>
                      <a:picLocks noChangeAspect="1" noChangeArrowheads="1"/>
                    </pic:cNvPicPr>
                  </pic:nvPicPr>
                  <pic:blipFill>
                    <a:blip r:embed="rId5"/>
                    <a:srcRect/>
                    <a:stretch>
                      <a:fillRect/>
                    </a:stretch>
                  </pic:blipFill>
                  <pic:spPr bwMode="auto">
                    <a:xfrm>
                      <a:off x="0" y="0"/>
                      <a:ext cx="6814820" cy="7142480"/>
                    </a:xfrm>
                    <a:prstGeom prst="rect">
                      <a:avLst/>
                    </a:prstGeom>
                    <a:noFill/>
                    <a:ln w="9525">
                      <a:noFill/>
                      <a:miter lim="800000"/>
                      <a:headEnd/>
                      <a:tailEnd/>
                    </a:ln>
                  </pic:spPr>
                </pic:pic>
              </a:graphicData>
            </a:graphic>
          </wp:inline>
        </w:drawing>
      </w:r>
      <w:r w:rsidRPr="007E599E">
        <w:rPr>
          <w:rFonts w:ascii="Times New Roman" w:hAnsi="Times New Roman" w:cs="Times New Roman"/>
          <w:sz w:val="24"/>
          <w:szCs w:val="24"/>
        </w:rPr>
        <w:t xml:space="preserve"> </w:t>
      </w:r>
    </w:p>
    <w:p w:rsidR="007E599E" w:rsidRPr="007E599E" w:rsidRDefault="007E599E" w:rsidP="007E599E">
      <w:pPr>
        <w:pStyle w:val="NormalWeb"/>
        <w:spacing w:line="276" w:lineRule="auto"/>
      </w:pPr>
      <w:r w:rsidRPr="007E599E">
        <w:t>Laws of Perceptual Organization principles are explained below:</w:t>
      </w:r>
    </w:p>
    <w:p w:rsidR="007E599E" w:rsidRPr="007E599E" w:rsidRDefault="007E599E" w:rsidP="007E599E">
      <w:pPr>
        <w:numPr>
          <w:ilvl w:val="0"/>
          <w:numId w:val="22"/>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 xml:space="preserve">The Principle </w:t>
      </w:r>
      <w:proofErr w:type="gramStart"/>
      <w:r w:rsidRPr="007E599E">
        <w:rPr>
          <w:rStyle w:val="Strong"/>
          <w:rFonts w:ascii="Times New Roman" w:hAnsi="Times New Roman" w:cs="Times New Roman"/>
          <w:sz w:val="24"/>
          <w:szCs w:val="24"/>
        </w:rPr>
        <w:t>Of</w:t>
      </w:r>
      <w:proofErr w:type="gramEnd"/>
      <w:r w:rsidRPr="007E599E">
        <w:rPr>
          <w:rStyle w:val="Strong"/>
          <w:rFonts w:ascii="Times New Roman" w:hAnsi="Times New Roman" w:cs="Times New Roman"/>
          <w:sz w:val="24"/>
          <w:szCs w:val="24"/>
        </w:rPr>
        <w:t xml:space="preserve"> Proximity</w:t>
      </w:r>
      <w:r w:rsidRPr="007E599E">
        <w:rPr>
          <w:rFonts w:ascii="Times New Roman" w:hAnsi="Times New Roman" w:cs="Times New Roman"/>
          <w:sz w:val="24"/>
          <w:szCs w:val="24"/>
        </w:rPr>
        <w:t>: According to this principle, the objects that are close together in space or time are perceived together.</w:t>
      </w:r>
    </w:p>
    <w:p w:rsidR="007E599E" w:rsidRPr="007E599E" w:rsidRDefault="007E599E" w:rsidP="007E599E">
      <w:pPr>
        <w:numPr>
          <w:ilvl w:val="0"/>
          <w:numId w:val="22"/>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lastRenderedPageBreak/>
        <w:t>The Principle Of Similarity</w:t>
      </w:r>
      <w:r w:rsidRPr="007E599E">
        <w:rPr>
          <w:rFonts w:ascii="Times New Roman" w:hAnsi="Times New Roman" w:cs="Times New Roman"/>
          <w:sz w:val="24"/>
          <w:szCs w:val="24"/>
        </w:rPr>
        <w:t>: According to this principle, objects that are similar to one another and have similar characteristics are perceived as a group</w:t>
      </w:r>
    </w:p>
    <w:p w:rsidR="007E599E" w:rsidRPr="007E599E" w:rsidRDefault="007E599E" w:rsidP="007E599E">
      <w:pPr>
        <w:numPr>
          <w:ilvl w:val="0"/>
          <w:numId w:val="22"/>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 xml:space="preserve">The Principle </w:t>
      </w:r>
      <w:proofErr w:type="gramStart"/>
      <w:r w:rsidRPr="007E599E">
        <w:rPr>
          <w:rStyle w:val="Strong"/>
          <w:rFonts w:ascii="Times New Roman" w:hAnsi="Times New Roman" w:cs="Times New Roman"/>
          <w:sz w:val="24"/>
          <w:szCs w:val="24"/>
        </w:rPr>
        <w:t>Of</w:t>
      </w:r>
      <w:proofErr w:type="gramEnd"/>
      <w:r w:rsidRPr="007E599E">
        <w:rPr>
          <w:rStyle w:val="Strong"/>
          <w:rFonts w:ascii="Times New Roman" w:hAnsi="Times New Roman" w:cs="Times New Roman"/>
          <w:sz w:val="24"/>
          <w:szCs w:val="24"/>
        </w:rPr>
        <w:t xml:space="preserve"> Continuity</w:t>
      </w:r>
      <w:r w:rsidRPr="007E599E">
        <w:rPr>
          <w:rFonts w:ascii="Times New Roman" w:hAnsi="Times New Roman" w:cs="Times New Roman"/>
          <w:sz w:val="24"/>
          <w:szCs w:val="24"/>
        </w:rPr>
        <w:t>: This principle states that we tend to perceive objects as belonging together if they appear to form a continuous pattern.</w:t>
      </w:r>
    </w:p>
    <w:p w:rsidR="007E599E" w:rsidRPr="007E599E" w:rsidRDefault="007E599E" w:rsidP="007E599E">
      <w:pPr>
        <w:numPr>
          <w:ilvl w:val="0"/>
          <w:numId w:val="22"/>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 xml:space="preserve">The Principle </w:t>
      </w:r>
      <w:proofErr w:type="gramStart"/>
      <w:r w:rsidRPr="007E599E">
        <w:rPr>
          <w:rStyle w:val="Strong"/>
          <w:rFonts w:ascii="Times New Roman" w:hAnsi="Times New Roman" w:cs="Times New Roman"/>
          <w:sz w:val="24"/>
          <w:szCs w:val="24"/>
        </w:rPr>
        <w:t>Of</w:t>
      </w:r>
      <w:proofErr w:type="gramEnd"/>
      <w:r w:rsidRPr="007E599E">
        <w:rPr>
          <w:rStyle w:val="Strong"/>
          <w:rFonts w:ascii="Times New Roman" w:hAnsi="Times New Roman" w:cs="Times New Roman"/>
          <w:sz w:val="24"/>
          <w:szCs w:val="24"/>
        </w:rPr>
        <w:t xml:space="preserve"> Smallness</w:t>
      </w:r>
      <w:r w:rsidRPr="007E599E">
        <w:rPr>
          <w:rFonts w:ascii="Times New Roman" w:hAnsi="Times New Roman" w:cs="Times New Roman"/>
          <w:sz w:val="24"/>
          <w:szCs w:val="24"/>
        </w:rPr>
        <w:t>: As per this principle, smaller areas tend to be seen as figures against a larger background.</w:t>
      </w:r>
    </w:p>
    <w:p w:rsidR="007E599E" w:rsidRPr="007E599E" w:rsidRDefault="007E599E" w:rsidP="007E599E">
      <w:pPr>
        <w:numPr>
          <w:ilvl w:val="0"/>
          <w:numId w:val="22"/>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The Principle Of Symmetry</w:t>
      </w:r>
      <w:r w:rsidRPr="007E599E">
        <w:rPr>
          <w:rFonts w:ascii="Times New Roman" w:hAnsi="Times New Roman" w:cs="Times New Roman"/>
          <w:sz w:val="24"/>
          <w:szCs w:val="24"/>
        </w:rPr>
        <w:t>: This principle suggests that symmetrical areas tend to be seen as figures against asymmetrical backgrounds</w:t>
      </w:r>
    </w:p>
    <w:p w:rsidR="007E599E" w:rsidRPr="007E599E" w:rsidRDefault="007E599E" w:rsidP="007E599E">
      <w:pPr>
        <w:numPr>
          <w:ilvl w:val="0"/>
          <w:numId w:val="22"/>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 xml:space="preserve">The Principle </w:t>
      </w:r>
      <w:proofErr w:type="gramStart"/>
      <w:r w:rsidRPr="007E599E">
        <w:rPr>
          <w:rStyle w:val="Strong"/>
          <w:rFonts w:ascii="Times New Roman" w:hAnsi="Times New Roman" w:cs="Times New Roman"/>
          <w:sz w:val="24"/>
          <w:szCs w:val="24"/>
        </w:rPr>
        <w:t>Of</w:t>
      </w:r>
      <w:proofErr w:type="gramEnd"/>
      <w:r w:rsidRPr="007E599E">
        <w:rPr>
          <w:rStyle w:val="Strong"/>
          <w:rFonts w:ascii="Times New Roman" w:hAnsi="Times New Roman" w:cs="Times New Roman"/>
          <w:sz w:val="24"/>
          <w:szCs w:val="24"/>
        </w:rPr>
        <w:t xml:space="preserve"> </w:t>
      </w:r>
      <w:proofErr w:type="spellStart"/>
      <w:r w:rsidRPr="007E599E">
        <w:rPr>
          <w:rStyle w:val="Strong"/>
          <w:rFonts w:ascii="Times New Roman" w:hAnsi="Times New Roman" w:cs="Times New Roman"/>
          <w:sz w:val="24"/>
          <w:szCs w:val="24"/>
        </w:rPr>
        <w:t>Surroundedness</w:t>
      </w:r>
      <w:proofErr w:type="spellEnd"/>
      <w:r w:rsidRPr="007E599E">
        <w:rPr>
          <w:rFonts w:ascii="Times New Roman" w:hAnsi="Times New Roman" w:cs="Times New Roman"/>
          <w:sz w:val="24"/>
          <w:szCs w:val="24"/>
        </w:rPr>
        <w:t>: This principle suggests that areas surrounded by others tend to be perceived as figures.</w:t>
      </w:r>
    </w:p>
    <w:p w:rsidR="007E599E" w:rsidRPr="007E599E" w:rsidRDefault="007E599E" w:rsidP="007E599E">
      <w:pPr>
        <w:numPr>
          <w:ilvl w:val="0"/>
          <w:numId w:val="22"/>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 xml:space="preserve">The Principle </w:t>
      </w:r>
      <w:proofErr w:type="gramStart"/>
      <w:r w:rsidRPr="007E599E">
        <w:rPr>
          <w:rStyle w:val="Strong"/>
          <w:rFonts w:ascii="Times New Roman" w:hAnsi="Times New Roman" w:cs="Times New Roman"/>
          <w:sz w:val="24"/>
          <w:szCs w:val="24"/>
        </w:rPr>
        <w:t>Of</w:t>
      </w:r>
      <w:proofErr w:type="gramEnd"/>
      <w:r w:rsidRPr="007E599E">
        <w:rPr>
          <w:rStyle w:val="Strong"/>
          <w:rFonts w:ascii="Times New Roman" w:hAnsi="Times New Roman" w:cs="Times New Roman"/>
          <w:sz w:val="24"/>
          <w:szCs w:val="24"/>
        </w:rPr>
        <w:t xml:space="preserve"> Closure</w:t>
      </w:r>
      <w:r w:rsidRPr="007E599E">
        <w:rPr>
          <w:rFonts w:ascii="Times New Roman" w:hAnsi="Times New Roman" w:cs="Times New Roman"/>
          <w:sz w:val="24"/>
          <w:szCs w:val="24"/>
        </w:rPr>
        <w:t>: We tend to fill gaps in stimulation and tend to perceive objects as a whole rather than their separate parts.</w:t>
      </w:r>
    </w:p>
    <w:p w:rsidR="007E599E" w:rsidRPr="007E599E" w:rsidRDefault="007E599E" w:rsidP="007E599E">
      <w:pPr>
        <w:pStyle w:val="Heading2"/>
        <w:rPr>
          <w:rFonts w:ascii="Times New Roman" w:hAnsi="Times New Roman" w:cs="Times New Roman"/>
          <w:sz w:val="24"/>
          <w:szCs w:val="24"/>
        </w:rPr>
      </w:pPr>
      <w:r w:rsidRPr="007E599E">
        <w:rPr>
          <w:rFonts w:ascii="Times New Roman" w:hAnsi="Times New Roman" w:cs="Times New Roman"/>
          <w:sz w:val="24"/>
          <w:szCs w:val="24"/>
        </w:rPr>
        <w:t>Perception of Space, Depth and Distance</w:t>
      </w:r>
    </w:p>
    <w:p w:rsidR="007E599E" w:rsidRPr="007E599E" w:rsidRDefault="007E599E" w:rsidP="007E599E">
      <w:pPr>
        <w:numPr>
          <w:ilvl w:val="0"/>
          <w:numId w:val="23"/>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The process of viewing the world in three dimensions is termed distance or depth perception</w:t>
      </w:r>
    </w:p>
    <w:p w:rsidR="007E599E" w:rsidRPr="007E599E" w:rsidRDefault="007E599E" w:rsidP="007E599E">
      <w:pPr>
        <w:numPr>
          <w:ilvl w:val="0"/>
          <w:numId w:val="23"/>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On perceiving depth, we mainly depend on two main sources of information termed cues.</w:t>
      </w:r>
    </w:p>
    <w:p w:rsidR="007E599E" w:rsidRPr="007E599E" w:rsidRDefault="007E599E" w:rsidP="007E599E">
      <w:pPr>
        <w:numPr>
          <w:ilvl w:val="0"/>
          <w:numId w:val="23"/>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One is called</w:t>
      </w:r>
      <w:r w:rsidRPr="007E599E">
        <w:rPr>
          <w:rStyle w:val="Strong"/>
          <w:rFonts w:ascii="Times New Roman" w:hAnsi="Times New Roman" w:cs="Times New Roman"/>
          <w:sz w:val="24"/>
          <w:szCs w:val="24"/>
        </w:rPr>
        <w:t xml:space="preserve"> Binocular cues</w:t>
      </w:r>
      <w:r w:rsidRPr="007E599E">
        <w:rPr>
          <w:rFonts w:ascii="Times New Roman" w:hAnsi="Times New Roman" w:cs="Times New Roman"/>
          <w:sz w:val="24"/>
          <w:szCs w:val="24"/>
        </w:rPr>
        <w:t xml:space="preserve"> as they require both eyes and another is called</w:t>
      </w:r>
      <w:r w:rsidRPr="007E599E">
        <w:rPr>
          <w:rStyle w:val="Strong"/>
          <w:rFonts w:ascii="Times New Roman" w:hAnsi="Times New Roman" w:cs="Times New Roman"/>
          <w:sz w:val="24"/>
          <w:szCs w:val="24"/>
        </w:rPr>
        <w:t xml:space="preserve"> Monocular cues </w:t>
      </w:r>
      <w:r w:rsidRPr="007E599E">
        <w:rPr>
          <w:rFonts w:ascii="Times New Roman" w:hAnsi="Times New Roman" w:cs="Times New Roman"/>
          <w:sz w:val="24"/>
          <w:szCs w:val="24"/>
        </w:rPr>
        <w:t>as they allow us to perceive depth with just one eye</w:t>
      </w:r>
    </w:p>
    <w:p w:rsidR="007E599E" w:rsidRPr="007E599E" w:rsidRDefault="007E599E" w:rsidP="007E599E">
      <w:pPr>
        <w:numPr>
          <w:ilvl w:val="0"/>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 xml:space="preserve">Monocular cues </w:t>
      </w:r>
      <w:r w:rsidRPr="007E599E">
        <w:rPr>
          <w:rFonts w:ascii="Times New Roman" w:hAnsi="Times New Roman" w:cs="Times New Roman"/>
          <w:sz w:val="24"/>
          <w:szCs w:val="24"/>
        </w:rPr>
        <w:t>are explained below</w:t>
      </w:r>
      <w:r w:rsidRPr="007E599E">
        <w:rPr>
          <w:rStyle w:val="Strong"/>
          <w:rFonts w:ascii="Times New Roman" w:hAnsi="Times New Roman" w:cs="Times New Roman"/>
          <w:sz w:val="24"/>
          <w:szCs w:val="24"/>
        </w:rPr>
        <w:t>–</w:t>
      </w:r>
      <w:r w:rsidRPr="007E599E">
        <w:rPr>
          <w:rFonts w:ascii="Times New Roman" w:hAnsi="Times New Roman" w:cs="Times New Roman"/>
          <w:sz w:val="24"/>
          <w:szCs w:val="24"/>
        </w:rPr>
        <w:t xml:space="preserve"> </w:t>
      </w:r>
    </w:p>
    <w:p w:rsidR="007E599E" w:rsidRPr="007E599E" w:rsidRDefault="007E599E" w:rsidP="007E599E">
      <w:pPr>
        <w:numPr>
          <w:ilvl w:val="1"/>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 xml:space="preserve">Relative Size: </w:t>
      </w:r>
      <w:r w:rsidRPr="007E599E">
        <w:rPr>
          <w:rFonts w:ascii="Times New Roman" w:hAnsi="Times New Roman" w:cs="Times New Roman"/>
          <w:sz w:val="24"/>
          <w:szCs w:val="24"/>
        </w:rPr>
        <w:t>We tend to perceive an object farther away when it appears small, and closer when it appears bigger.</w:t>
      </w:r>
    </w:p>
    <w:p w:rsidR="007E599E" w:rsidRPr="007E599E" w:rsidRDefault="007E599E" w:rsidP="007E599E">
      <w:pPr>
        <w:numPr>
          <w:ilvl w:val="1"/>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Overlapping</w:t>
      </w:r>
      <w:r w:rsidRPr="007E599E">
        <w:rPr>
          <w:rFonts w:ascii="Times New Roman" w:hAnsi="Times New Roman" w:cs="Times New Roman"/>
          <w:sz w:val="24"/>
          <w:szCs w:val="24"/>
        </w:rPr>
        <w:t>: These cues occur when some portion of the object is covered by another object. The overlapped object is considered farther away, whereas the object that covers it appears nearer.</w:t>
      </w:r>
    </w:p>
    <w:p w:rsidR="007E599E" w:rsidRPr="007E599E" w:rsidRDefault="007E599E" w:rsidP="007E599E">
      <w:pPr>
        <w:numPr>
          <w:ilvl w:val="1"/>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Linear perspective:</w:t>
      </w:r>
      <w:r w:rsidRPr="007E599E">
        <w:rPr>
          <w:rFonts w:ascii="Times New Roman" w:hAnsi="Times New Roman" w:cs="Times New Roman"/>
          <w:sz w:val="24"/>
          <w:szCs w:val="24"/>
        </w:rPr>
        <w:t xml:space="preserve"> Denotes the phenomenon by which distant objects appear to be closer together than nearer objects.</w:t>
      </w:r>
    </w:p>
    <w:p w:rsidR="007E599E" w:rsidRPr="007E599E" w:rsidRDefault="007E599E" w:rsidP="007E599E">
      <w:pPr>
        <w:numPr>
          <w:ilvl w:val="1"/>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Aerial Perspective</w:t>
      </w:r>
      <w:r w:rsidRPr="007E599E">
        <w:rPr>
          <w:rFonts w:ascii="Times New Roman" w:hAnsi="Times New Roman" w:cs="Times New Roman"/>
          <w:sz w:val="24"/>
          <w:szCs w:val="24"/>
        </w:rPr>
        <w:t>: The air comprises microscopic particles of dust and moisture that makes distant objects look hazy or blurry. This effect is called Aerial Perspective.</w:t>
      </w:r>
    </w:p>
    <w:p w:rsidR="007E599E" w:rsidRPr="007E599E" w:rsidRDefault="007E599E" w:rsidP="007E599E">
      <w:pPr>
        <w:numPr>
          <w:ilvl w:val="1"/>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Light And Shade</w:t>
      </w:r>
      <w:r w:rsidRPr="007E599E">
        <w:rPr>
          <w:rFonts w:ascii="Times New Roman" w:hAnsi="Times New Roman" w:cs="Times New Roman"/>
          <w:sz w:val="24"/>
          <w:szCs w:val="24"/>
        </w:rPr>
        <w:t>: In light, some parts of the object get highlighted, whereas some parts become darker.</w:t>
      </w:r>
    </w:p>
    <w:p w:rsidR="007E599E" w:rsidRPr="007E599E" w:rsidRDefault="007E599E" w:rsidP="007E599E">
      <w:pPr>
        <w:numPr>
          <w:ilvl w:val="1"/>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Relative Height</w:t>
      </w:r>
      <w:r w:rsidRPr="007E599E">
        <w:rPr>
          <w:rFonts w:ascii="Times New Roman" w:hAnsi="Times New Roman" w:cs="Times New Roman"/>
          <w:sz w:val="24"/>
          <w:szCs w:val="24"/>
        </w:rPr>
        <w:t>: Larger objects are perceived as being closer to the viewer and smaller objects as being farther away.</w:t>
      </w:r>
    </w:p>
    <w:p w:rsidR="007E599E" w:rsidRPr="007E599E" w:rsidRDefault="007E599E" w:rsidP="007E599E">
      <w:pPr>
        <w:numPr>
          <w:ilvl w:val="1"/>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Texture Gradient</w:t>
      </w:r>
      <w:r w:rsidRPr="007E599E">
        <w:rPr>
          <w:rFonts w:ascii="Times New Roman" w:hAnsi="Times New Roman" w:cs="Times New Roman"/>
          <w:sz w:val="24"/>
          <w:szCs w:val="24"/>
        </w:rPr>
        <w:t>: Denotes a phenomenon by which the visual field having more density of elements is seen farther away.</w:t>
      </w:r>
    </w:p>
    <w:p w:rsidR="007E599E" w:rsidRPr="007E599E" w:rsidRDefault="007E599E" w:rsidP="007E599E">
      <w:pPr>
        <w:numPr>
          <w:ilvl w:val="1"/>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 xml:space="preserve">Motion </w:t>
      </w:r>
      <w:proofErr w:type="spellStart"/>
      <w:r w:rsidRPr="007E599E">
        <w:rPr>
          <w:rStyle w:val="Strong"/>
          <w:rFonts w:ascii="Times New Roman" w:hAnsi="Times New Roman" w:cs="Times New Roman"/>
          <w:sz w:val="24"/>
          <w:szCs w:val="24"/>
        </w:rPr>
        <w:t>Parralox</w:t>
      </w:r>
      <w:proofErr w:type="spellEnd"/>
      <w:r w:rsidRPr="007E599E">
        <w:rPr>
          <w:rFonts w:ascii="Times New Roman" w:hAnsi="Times New Roman" w:cs="Times New Roman"/>
          <w:sz w:val="24"/>
          <w:szCs w:val="24"/>
        </w:rPr>
        <w:t>: It is a kinetic monocular cue that occurs when objects at different distances move at a different relative speed.</w:t>
      </w:r>
    </w:p>
    <w:p w:rsidR="007E599E" w:rsidRPr="007E599E" w:rsidRDefault="007E599E" w:rsidP="007E599E">
      <w:pPr>
        <w:numPr>
          <w:ilvl w:val="0"/>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Binocular cues (Physiological Cues)</w:t>
      </w:r>
      <w:r w:rsidRPr="007E599E">
        <w:rPr>
          <w:rFonts w:ascii="Times New Roman" w:hAnsi="Times New Roman" w:cs="Times New Roman"/>
          <w:sz w:val="24"/>
          <w:szCs w:val="24"/>
        </w:rPr>
        <w:t xml:space="preserve"> are: </w:t>
      </w:r>
    </w:p>
    <w:p w:rsidR="007E599E" w:rsidRPr="007E599E" w:rsidRDefault="007E599E" w:rsidP="007E599E">
      <w:pPr>
        <w:numPr>
          <w:ilvl w:val="1"/>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Retinal or Binocular Disparity</w:t>
      </w:r>
      <w:r w:rsidRPr="007E599E">
        <w:rPr>
          <w:rFonts w:ascii="Times New Roman" w:hAnsi="Times New Roman" w:cs="Times New Roman"/>
          <w:sz w:val="24"/>
          <w:szCs w:val="24"/>
        </w:rPr>
        <w:t xml:space="preserve">: It occurs because the two eyes have different locations in our head. They are separated by each other horizontally by a distance of about 6.5 centimetres and due to the distance, the image formed on </w:t>
      </w:r>
      <w:r w:rsidRPr="007E599E">
        <w:rPr>
          <w:rFonts w:ascii="Times New Roman" w:hAnsi="Times New Roman" w:cs="Times New Roman"/>
          <w:sz w:val="24"/>
          <w:szCs w:val="24"/>
        </w:rPr>
        <w:lastRenderedPageBreak/>
        <w:t>the retina of each eye of the same object is slightly different and this is known as retinal disparity.</w:t>
      </w:r>
    </w:p>
    <w:p w:rsidR="007E599E" w:rsidRPr="007E599E" w:rsidRDefault="007E599E" w:rsidP="007E599E">
      <w:pPr>
        <w:numPr>
          <w:ilvl w:val="1"/>
          <w:numId w:val="23"/>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Convergence</w:t>
      </w:r>
      <w:r w:rsidRPr="007E599E">
        <w:rPr>
          <w:rFonts w:ascii="Times New Roman" w:hAnsi="Times New Roman" w:cs="Times New Roman"/>
          <w:sz w:val="24"/>
          <w:szCs w:val="24"/>
        </w:rPr>
        <w:t>: When we see a nearby object our eyes converge inward in order to bring the fovea of each eye. A group of muscles send messages to the brain regarding the degree to which eyes are turning inward and these messages are interpreted as cues to the perception of depth. The degree of convergence decreases as the object moved farther away from the observer.</w:t>
      </w:r>
    </w:p>
    <w:p w:rsidR="007E599E" w:rsidRPr="007E599E" w:rsidRDefault="007E599E" w:rsidP="007E599E">
      <w:pPr>
        <w:pStyle w:val="Heading2"/>
        <w:rPr>
          <w:rFonts w:ascii="Times New Roman" w:hAnsi="Times New Roman" w:cs="Times New Roman"/>
          <w:sz w:val="24"/>
          <w:szCs w:val="24"/>
        </w:rPr>
      </w:pPr>
      <w:r w:rsidRPr="007E599E">
        <w:rPr>
          <w:rFonts w:ascii="Times New Roman" w:hAnsi="Times New Roman" w:cs="Times New Roman"/>
          <w:sz w:val="24"/>
          <w:szCs w:val="24"/>
        </w:rPr>
        <w:t>Perceptual Constancies</w:t>
      </w:r>
    </w:p>
    <w:p w:rsidR="007E599E" w:rsidRPr="007E599E" w:rsidRDefault="007E599E" w:rsidP="007E599E">
      <w:pPr>
        <w:numPr>
          <w:ilvl w:val="0"/>
          <w:numId w:val="24"/>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Perception of the objects is relatively stable in spite of changes in the stimulation of sensory receptors called perceptual constancy.</w:t>
      </w:r>
    </w:p>
    <w:p w:rsidR="007E599E" w:rsidRPr="007E599E" w:rsidRDefault="007E599E" w:rsidP="007E599E">
      <w:pPr>
        <w:numPr>
          <w:ilvl w:val="0"/>
          <w:numId w:val="24"/>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We will now explore three types of Perceptual Constancies </w:t>
      </w:r>
    </w:p>
    <w:p w:rsidR="007E599E" w:rsidRPr="007E599E" w:rsidRDefault="007E599E" w:rsidP="007E599E">
      <w:pPr>
        <w:numPr>
          <w:ilvl w:val="1"/>
          <w:numId w:val="24"/>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Size Constancy</w:t>
      </w:r>
      <w:r w:rsidRPr="007E599E">
        <w:rPr>
          <w:rFonts w:ascii="Times New Roman" w:hAnsi="Times New Roman" w:cs="Times New Roman"/>
          <w:sz w:val="24"/>
          <w:szCs w:val="24"/>
        </w:rPr>
        <w:t>: The tendency for the perceived size of objects to remain relatively unchanged with changes in their distance from the observer and the size of the retinal image is called Size Constancy.</w:t>
      </w:r>
    </w:p>
    <w:p w:rsidR="007E599E" w:rsidRPr="007E599E" w:rsidRDefault="007E599E" w:rsidP="007E599E">
      <w:pPr>
        <w:numPr>
          <w:ilvl w:val="1"/>
          <w:numId w:val="24"/>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Shape Constancy:</w:t>
      </w:r>
      <w:r w:rsidRPr="007E599E">
        <w:rPr>
          <w:rFonts w:ascii="Times New Roman" w:hAnsi="Times New Roman" w:cs="Times New Roman"/>
          <w:sz w:val="24"/>
          <w:szCs w:val="24"/>
        </w:rPr>
        <w:t xml:space="preserve"> In our perceptions, the shapes of familiar objects remain unchanged despite changes in the pattern of the retinal image resulting from the differences in their orientation.</w:t>
      </w:r>
    </w:p>
    <w:p w:rsidR="007E599E" w:rsidRPr="007E599E" w:rsidRDefault="007E599E" w:rsidP="007E599E">
      <w:pPr>
        <w:numPr>
          <w:ilvl w:val="1"/>
          <w:numId w:val="24"/>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Brightness Constancy</w:t>
      </w:r>
      <w:r w:rsidRPr="007E599E">
        <w:rPr>
          <w:rFonts w:ascii="Times New Roman" w:hAnsi="Times New Roman" w:cs="Times New Roman"/>
          <w:sz w:val="24"/>
          <w:szCs w:val="24"/>
        </w:rPr>
        <w:t>: The tendency to maintain an apparent brightness constant under different amounts of illumination is termed brightness Constancy.</w:t>
      </w:r>
    </w:p>
    <w:p w:rsidR="007E599E" w:rsidRPr="007E599E" w:rsidRDefault="007E599E" w:rsidP="007E599E">
      <w:pPr>
        <w:pStyle w:val="Heading4"/>
        <w:rPr>
          <w:rFonts w:ascii="Times New Roman" w:hAnsi="Times New Roman" w:cs="Times New Roman"/>
          <w:i w:val="0"/>
          <w:iCs w:val="0"/>
          <w:sz w:val="24"/>
          <w:szCs w:val="24"/>
        </w:rPr>
      </w:pPr>
      <w:r w:rsidRPr="007E599E">
        <w:rPr>
          <w:rStyle w:val="Strong"/>
          <w:rFonts w:ascii="Times New Roman" w:hAnsi="Times New Roman" w:cs="Times New Roman"/>
          <w:b/>
          <w:bCs/>
          <w:i w:val="0"/>
          <w:iCs w:val="0"/>
          <w:sz w:val="24"/>
          <w:szCs w:val="24"/>
        </w:rPr>
        <w:t>Illusions</w:t>
      </w:r>
    </w:p>
    <w:p w:rsidR="007E599E" w:rsidRPr="007E599E" w:rsidRDefault="007E599E" w:rsidP="007E599E">
      <w:pPr>
        <w:numPr>
          <w:ilvl w:val="0"/>
          <w:numId w:val="25"/>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They refer to misperceptions which are a consequence of misinterpretation of information received by our sensory organs.</w:t>
      </w:r>
    </w:p>
    <w:p w:rsidR="007E599E" w:rsidRPr="007E599E" w:rsidRDefault="007E599E" w:rsidP="007E599E">
      <w:pPr>
        <w:numPr>
          <w:ilvl w:val="0"/>
          <w:numId w:val="25"/>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Some illusions are universal in nature whereas others are more personal and culture-specific.</w:t>
      </w:r>
    </w:p>
    <w:p w:rsidR="007E599E" w:rsidRPr="007E599E" w:rsidRDefault="007E599E" w:rsidP="007E599E">
      <w:pPr>
        <w:numPr>
          <w:ilvl w:val="0"/>
          <w:numId w:val="25"/>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 xml:space="preserve">Some important visual illusions are as follows- </w:t>
      </w:r>
    </w:p>
    <w:p w:rsidR="007E599E" w:rsidRPr="007E599E" w:rsidRDefault="007E599E" w:rsidP="007E599E">
      <w:pPr>
        <w:numPr>
          <w:ilvl w:val="1"/>
          <w:numId w:val="25"/>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Geometric</w:t>
      </w:r>
      <w:r w:rsidRPr="007E599E">
        <w:rPr>
          <w:rFonts w:ascii="Times New Roman" w:hAnsi="Times New Roman" w:cs="Times New Roman"/>
          <w:sz w:val="24"/>
          <w:szCs w:val="24"/>
        </w:rPr>
        <w:t xml:space="preserve"> </w:t>
      </w:r>
      <w:r w:rsidRPr="007E599E">
        <w:rPr>
          <w:rStyle w:val="Strong"/>
          <w:rFonts w:ascii="Times New Roman" w:hAnsi="Times New Roman" w:cs="Times New Roman"/>
          <w:sz w:val="24"/>
          <w:szCs w:val="24"/>
        </w:rPr>
        <w:t>Illusion</w:t>
      </w:r>
    </w:p>
    <w:p w:rsidR="007E599E" w:rsidRPr="007E599E" w:rsidRDefault="007E599E" w:rsidP="007E599E">
      <w:pPr>
        <w:numPr>
          <w:ilvl w:val="1"/>
          <w:numId w:val="25"/>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Muller-</w:t>
      </w:r>
      <w:proofErr w:type="spellStart"/>
      <w:r w:rsidRPr="007E599E">
        <w:rPr>
          <w:rStyle w:val="Strong"/>
          <w:rFonts w:ascii="Times New Roman" w:hAnsi="Times New Roman" w:cs="Times New Roman"/>
          <w:sz w:val="24"/>
          <w:szCs w:val="24"/>
        </w:rPr>
        <w:t>Lyer</w:t>
      </w:r>
      <w:proofErr w:type="spellEnd"/>
      <w:r w:rsidRPr="007E599E">
        <w:rPr>
          <w:rStyle w:val="Strong"/>
          <w:rFonts w:ascii="Times New Roman" w:hAnsi="Times New Roman" w:cs="Times New Roman"/>
          <w:sz w:val="24"/>
          <w:szCs w:val="24"/>
        </w:rPr>
        <w:t xml:space="preserve"> Illusion</w:t>
      </w:r>
    </w:p>
    <w:p w:rsidR="007E599E" w:rsidRPr="007E599E" w:rsidRDefault="007E599E" w:rsidP="007E599E">
      <w:pPr>
        <w:numPr>
          <w:ilvl w:val="1"/>
          <w:numId w:val="25"/>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Vertical-Horizontal Illusion</w:t>
      </w:r>
    </w:p>
    <w:p w:rsidR="007E599E" w:rsidRPr="007E599E" w:rsidRDefault="007E599E" w:rsidP="007E599E">
      <w:pPr>
        <w:numPr>
          <w:ilvl w:val="1"/>
          <w:numId w:val="25"/>
        </w:numPr>
        <w:spacing w:before="100" w:beforeAutospacing="1" w:after="100" w:afterAutospacing="1"/>
        <w:rPr>
          <w:rFonts w:ascii="Times New Roman" w:hAnsi="Times New Roman" w:cs="Times New Roman"/>
          <w:sz w:val="24"/>
          <w:szCs w:val="24"/>
        </w:rPr>
      </w:pPr>
      <w:r w:rsidRPr="007E599E">
        <w:rPr>
          <w:rStyle w:val="Strong"/>
          <w:rFonts w:ascii="Times New Roman" w:hAnsi="Times New Roman" w:cs="Times New Roman"/>
          <w:sz w:val="24"/>
          <w:szCs w:val="24"/>
        </w:rPr>
        <w:t>Apparent Movement Illusion</w:t>
      </w:r>
    </w:p>
    <w:p w:rsidR="007E599E" w:rsidRPr="007E599E" w:rsidRDefault="007E599E" w:rsidP="007E599E">
      <w:pPr>
        <w:pStyle w:val="Heading2"/>
        <w:rPr>
          <w:rFonts w:ascii="Times New Roman" w:hAnsi="Times New Roman" w:cs="Times New Roman"/>
          <w:sz w:val="24"/>
          <w:szCs w:val="24"/>
        </w:rPr>
      </w:pPr>
      <w:r w:rsidRPr="007E599E">
        <w:rPr>
          <w:rFonts w:ascii="Times New Roman" w:hAnsi="Times New Roman" w:cs="Times New Roman"/>
          <w:sz w:val="24"/>
          <w:szCs w:val="24"/>
        </w:rPr>
        <w:t xml:space="preserve">Socio-Cultural Influence </w:t>
      </w:r>
      <w:proofErr w:type="gramStart"/>
      <w:r w:rsidRPr="007E599E">
        <w:rPr>
          <w:rFonts w:ascii="Times New Roman" w:hAnsi="Times New Roman" w:cs="Times New Roman"/>
          <w:sz w:val="24"/>
          <w:szCs w:val="24"/>
        </w:rPr>
        <w:t>On</w:t>
      </w:r>
      <w:proofErr w:type="gramEnd"/>
      <w:r w:rsidRPr="007E599E">
        <w:rPr>
          <w:rFonts w:ascii="Times New Roman" w:hAnsi="Times New Roman" w:cs="Times New Roman"/>
          <w:sz w:val="24"/>
          <w:szCs w:val="24"/>
        </w:rPr>
        <w:t xml:space="preserve"> Perception</w:t>
      </w:r>
    </w:p>
    <w:p w:rsidR="007E599E" w:rsidRPr="007E599E" w:rsidRDefault="007E599E" w:rsidP="007E599E">
      <w:pPr>
        <w:numPr>
          <w:ilvl w:val="0"/>
          <w:numId w:val="26"/>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Socio-cultural factors play a crucial role in our perceptions by generating differential familiarity with and salience of stimuli as well as certain habits of Perceptual influence among people.</w:t>
      </w:r>
    </w:p>
    <w:p w:rsidR="007E599E" w:rsidRPr="007E599E" w:rsidRDefault="007E599E" w:rsidP="007E599E">
      <w:pPr>
        <w:numPr>
          <w:ilvl w:val="0"/>
          <w:numId w:val="26"/>
        </w:numPr>
        <w:spacing w:before="100" w:beforeAutospacing="1" w:after="100" w:afterAutospacing="1"/>
        <w:rPr>
          <w:rFonts w:ascii="Times New Roman" w:hAnsi="Times New Roman" w:cs="Times New Roman"/>
          <w:sz w:val="24"/>
          <w:szCs w:val="24"/>
        </w:rPr>
      </w:pPr>
      <w:r w:rsidRPr="007E599E">
        <w:rPr>
          <w:rFonts w:ascii="Times New Roman" w:hAnsi="Times New Roman" w:cs="Times New Roman"/>
          <w:sz w:val="24"/>
          <w:szCs w:val="24"/>
        </w:rPr>
        <w:t>People differ in their way of identification of objects and interpretation of depth as per their cultural settings.</w:t>
      </w:r>
    </w:p>
    <w:p w:rsidR="006971D7" w:rsidRDefault="007E599E" w:rsidP="007E599E">
      <w:pPr>
        <w:jc w:val="center"/>
      </w:pPr>
      <w:r>
        <w:rPr>
          <w:rFonts w:ascii="Times New Roman" w:hAnsi="Times New Roman" w:cs="Times New Roman"/>
          <w:sz w:val="24"/>
          <w:szCs w:val="24"/>
        </w:rPr>
        <w:t>******************</w:t>
      </w:r>
    </w:p>
    <w:sectPr w:rsidR="006971D7" w:rsidSect="003117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B37"/>
    <w:multiLevelType w:val="multilevel"/>
    <w:tmpl w:val="749C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C2947"/>
    <w:multiLevelType w:val="multilevel"/>
    <w:tmpl w:val="A96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0483B"/>
    <w:multiLevelType w:val="multilevel"/>
    <w:tmpl w:val="889C2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0601"/>
    <w:multiLevelType w:val="multilevel"/>
    <w:tmpl w:val="F6DE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95C95"/>
    <w:multiLevelType w:val="multilevel"/>
    <w:tmpl w:val="1458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314BE"/>
    <w:multiLevelType w:val="multilevel"/>
    <w:tmpl w:val="EBFCC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D4278"/>
    <w:multiLevelType w:val="multilevel"/>
    <w:tmpl w:val="8C3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C2276"/>
    <w:multiLevelType w:val="multilevel"/>
    <w:tmpl w:val="942E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6757E"/>
    <w:multiLevelType w:val="multilevel"/>
    <w:tmpl w:val="49C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6760B"/>
    <w:multiLevelType w:val="multilevel"/>
    <w:tmpl w:val="BB54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F1134"/>
    <w:multiLevelType w:val="multilevel"/>
    <w:tmpl w:val="66AA0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943F2"/>
    <w:multiLevelType w:val="multilevel"/>
    <w:tmpl w:val="BA86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66051"/>
    <w:multiLevelType w:val="multilevel"/>
    <w:tmpl w:val="BAE6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CA1C95"/>
    <w:multiLevelType w:val="multilevel"/>
    <w:tmpl w:val="8FDE9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B1096"/>
    <w:multiLevelType w:val="multilevel"/>
    <w:tmpl w:val="EAD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67963"/>
    <w:multiLevelType w:val="multilevel"/>
    <w:tmpl w:val="4AD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372B94"/>
    <w:multiLevelType w:val="multilevel"/>
    <w:tmpl w:val="064E4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46633"/>
    <w:multiLevelType w:val="multilevel"/>
    <w:tmpl w:val="082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8B75F8"/>
    <w:multiLevelType w:val="multilevel"/>
    <w:tmpl w:val="DFF0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D67282"/>
    <w:multiLevelType w:val="multilevel"/>
    <w:tmpl w:val="63E6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E86BD9"/>
    <w:multiLevelType w:val="multilevel"/>
    <w:tmpl w:val="5F48B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BA30DB"/>
    <w:multiLevelType w:val="multilevel"/>
    <w:tmpl w:val="FB1E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535251"/>
    <w:multiLevelType w:val="multilevel"/>
    <w:tmpl w:val="6E0E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CF118F"/>
    <w:multiLevelType w:val="multilevel"/>
    <w:tmpl w:val="B06A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12993"/>
    <w:multiLevelType w:val="multilevel"/>
    <w:tmpl w:val="6334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FE1533"/>
    <w:multiLevelType w:val="multilevel"/>
    <w:tmpl w:val="122E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6"/>
  </w:num>
  <w:num w:numId="4">
    <w:abstractNumId w:val="24"/>
  </w:num>
  <w:num w:numId="5">
    <w:abstractNumId w:val="3"/>
  </w:num>
  <w:num w:numId="6">
    <w:abstractNumId w:val="5"/>
  </w:num>
  <w:num w:numId="7">
    <w:abstractNumId w:val="4"/>
  </w:num>
  <w:num w:numId="8">
    <w:abstractNumId w:val="8"/>
  </w:num>
  <w:num w:numId="9">
    <w:abstractNumId w:val="25"/>
  </w:num>
  <w:num w:numId="10">
    <w:abstractNumId w:val="9"/>
  </w:num>
  <w:num w:numId="11">
    <w:abstractNumId w:val="21"/>
  </w:num>
  <w:num w:numId="12">
    <w:abstractNumId w:val="7"/>
  </w:num>
  <w:num w:numId="13">
    <w:abstractNumId w:val="12"/>
  </w:num>
  <w:num w:numId="14">
    <w:abstractNumId w:val="17"/>
  </w:num>
  <w:num w:numId="15">
    <w:abstractNumId w:val="13"/>
  </w:num>
  <w:num w:numId="16">
    <w:abstractNumId w:val="14"/>
  </w:num>
  <w:num w:numId="17">
    <w:abstractNumId w:val="0"/>
  </w:num>
  <w:num w:numId="18">
    <w:abstractNumId w:val="18"/>
  </w:num>
  <w:num w:numId="19">
    <w:abstractNumId w:val="19"/>
  </w:num>
  <w:num w:numId="20">
    <w:abstractNumId w:val="20"/>
  </w:num>
  <w:num w:numId="21">
    <w:abstractNumId w:val="10"/>
  </w:num>
  <w:num w:numId="22">
    <w:abstractNumId w:val="1"/>
  </w:num>
  <w:num w:numId="23">
    <w:abstractNumId w:val="23"/>
  </w:num>
  <w:num w:numId="24">
    <w:abstractNumId w:val="2"/>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E599E"/>
    <w:rsid w:val="006971D7"/>
    <w:rsid w:val="007E599E"/>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9E"/>
    <w:rPr>
      <w:rFonts w:cs="Vrinda"/>
    </w:rPr>
  </w:style>
  <w:style w:type="paragraph" w:styleId="Heading1">
    <w:name w:val="heading 1"/>
    <w:basedOn w:val="Normal"/>
    <w:next w:val="Normal"/>
    <w:link w:val="Heading1Char"/>
    <w:uiPriority w:val="9"/>
    <w:qFormat/>
    <w:rsid w:val="007E599E"/>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semiHidden/>
    <w:unhideWhenUsed/>
    <w:qFormat/>
    <w:rsid w:val="007E599E"/>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7E59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59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99E"/>
    <w:rPr>
      <w:rFonts w:asciiTheme="majorHAnsi" w:eastAsiaTheme="majorEastAsia" w:hAnsiTheme="majorHAnsi" w:cstheme="majorBidi"/>
      <w:b/>
      <w:bCs/>
      <w:color w:val="365F91" w:themeColor="accent1" w:themeShade="BF"/>
      <w:sz w:val="28"/>
      <w:szCs w:val="35"/>
    </w:rPr>
  </w:style>
  <w:style w:type="paragraph" w:styleId="BalloonText">
    <w:name w:val="Balloon Text"/>
    <w:basedOn w:val="Normal"/>
    <w:link w:val="BalloonTextChar"/>
    <w:uiPriority w:val="99"/>
    <w:semiHidden/>
    <w:unhideWhenUsed/>
    <w:rsid w:val="007E599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E599E"/>
    <w:rPr>
      <w:rFonts w:ascii="Tahoma" w:hAnsi="Tahoma" w:cs="Tahoma"/>
      <w:sz w:val="16"/>
      <w:szCs w:val="20"/>
    </w:rPr>
  </w:style>
  <w:style w:type="character" w:customStyle="1" w:styleId="Heading2Char">
    <w:name w:val="Heading 2 Char"/>
    <w:basedOn w:val="DefaultParagraphFont"/>
    <w:link w:val="Heading2"/>
    <w:uiPriority w:val="9"/>
    <w:semiHidden/>
    <w:rsid w:val="007E599E"/>
    <w:rPr>
      <w:rFonts w:asciiTheme="majorHAnsi" w:eastAsiaTheme="majorEastAsia" w:hAnsiTheme="majorHAnsi" w:cstheme="majorBidi"/>
      <w:b/>
      <w:bCs/>
      <w:color w:val="4F81BD" w:themeColor="accent1"/>
      <w:sz w:val="26"/>
      <w:szCs w:val="33"/>
    </w:rPr>
  </w:style>
  <w:style w:type="character" w:styleId="Strong">
    <w:name w:val="Strong"/>
    <w:basedOn w:val="DefaultParagraphFont"/>
    <w:uiPriority w:val="22"/>
    <w:qFormat/>
    <w:rsid w:val="007E599E"/>
    <w:rPr>
      <w:b/>
      <w:bCs/>
    </w:rPr>
  </w:style>
  <w:style w:type="character" w:customStyle="1" w:styleId="Heading3Char">
    <w:name w:val="Heading 3 Char"/>
    <w:basedOn w:val="DefaultParagraphFont"/>
    <w:link w:val="Heading3"/>
    <w:uiPriority w:val="9"/>
    <w:rsid w:val="007E599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E599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7E599E"/>
    <w:rPr>
      <w:rFonts w:asciiTheme="majorHAnsi" w:eastAsiaTheme="majorEastAsia" w:hAnsiTheme="majorHAnsi" w:cstheme="majorBidi"/>
      <w:b/>
      <w:bCs/>
      <w:i/>
      <w:iCs/>
      <w:color w:val="4F81BD" w:themeColor="accent1"/>
    </w:rPr>
  </w:style>
  <w:style w:type="paragraph" w:customStyle="1" w:styleId="has-background">
    <w:name w:val="has-background"/>
    <w:basedOn w:val="Normal"/>
    <w:rsid w:val="007E599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E599E"/>
    <w:rPr>
      <w:color w:val="0000FF"/>
      <w:u w:val="single"/>
    </w:rPr>
  </w:style>
</w:styles>
</file>

<file path=word/webSettings.xml><?xml version="1.0" encoding="utf-8"?>
<w:webSettings xmlns:r="http://schemas.openxmlformats.org/officeDocument/2006/relationships" xmlns:w="http://schemas.openxmlformats.org/wordprocessingml/2006/main">
  <w:divs>
    <w:div w:id="50882886">
      <w:bodyDiv w:val="1"/>
      <w:marLeft w:val="0"/>
      <w:marRight w:val="0"/>
      <w:marTop w:val="0"/>
      <w:marBottom w:val="0"/>
      <w:divBdr>
        <w:top w:val="none" w:sz="0" w:space="0" w:color="auto"/>
        <w:left w:val="none" w:sz="0" w:space="0" w:color="auto"/>
        <w:bottom w:val="none" w:sz="0" w:space="0" w:color="auto"/>
        <w:right w:val="none" w:sz="0" w:space="0" w:color="auto"/>
      </w:divBdr>
    </w:div>
    <w:div w:id="83184559">
      <w:bodyDiv w:val="1"/>
      <w:marLeft w:val="0"/>
      <w:marRight w:val="0"/>
      <w:marTop w:val="0"/>
      <w:marBottom w:val="0"/>
      <w:divBdr>
        <w:top w:val="none" w:sz="0" w:space="0" w:color="auto"/>
        <w:left w:val="none" w:sz="0" w:space="0" w:color="auto"/>
        <w:bottom w:val="none" w:sz="0" w:space="0" w:color="auto"/>
        <w:right w:val="none" w:sz="0" w:space="0" w:color="auto"/>
      </w:divBdr>
    </w:div>
    <w:div w:id="239365139">
      <w:bodyDiv w:val="1"/>
      <w:marLeft w:val="0"/>
      <w:marRight w:val="0"/>
      <w:marTop w:val="0"/>
      <w:marBottom w:val="0"/>
      <w:divBdr>
        <w:top w:val="none" w:sz="0" w:space="0" w:color="auto"/>
        <w:left w:val="none" w:sz="0" w:space="0" w:color="auto"/>
        <w:bottom w:val="none" w:sz="0" w:space="0" w:color="auto"/>
        <w:right w:val="none" w:sz="0" w:space="0" w:color="auto"/>
      </w:divBdr>
    </w:div>
    <w:div w:id="574168562">
      <w:bodyDiv w:val="1"/>
      <w:marLeft w:val="0"/>
      <w:marRight w:val="0"/>
      <w:marTop w:val="0"/>
      <w:marBottom w:val="0"/>
      <w:divBdr>
        <w:top w:val="none" w:sz="0" w:space="0" w:color="auto"/>
        <w:left w:val="none" w:sz="0" w:space="0" w:color="auto"/>
        <w:bottom w:val="none" w:sz="0" w:space="0" w:color="auto"/>
        <w:right w:val="none" w:sz="0" w:space="0" w:color="auto"/>
      </w:divBdr>
    </w:div>
    <w:div w:id="652490031">
      <w:bodyDiv w:val="1"/>
      <w:marLeft w:val="0"/>
      <w:marRight w:val="0"/>
      <w:marTop w:val="0"/>
      <w:marBottom w:val="0"/>
      <w:divBdr>
        <w:top w:val="none" w:sz="0" w:space="0" w:color="auto"/>
        <w:left w:val="none" w:sz="0" w:space="0" w:color="auto"/>
        <w:bottom w:val="none" w:sz="0" w:space="0" w:color="auto"/>
        <w:right w:val="none" w:sz="0" w:space="0" w:color="auto"/>
      </w:divBdr>
    </w:div>
    <w:div w:id="662396011">
      <w:bodyDiv w:val="1"/>
      <w:marLeft w:val="0"/>
      <w:marRight w:val="0"/>
      <w:marTop w:val="0"/>
      <w:marBottom w:val="0"/>
      <w:divBdr>
        <w:top w:val="none" w:sz="0" w:space="0" w:color="auto"/>
        <w:left w:val="none" w:sz="0" w:space="0" w:color="auto"/>
        <w:bottom w:val="none" w:sz="0" w:space="0" w:color="auto"/>
        <w:right w:val="none" w:sz="0" w:space="0" w:color="auto"/>
      </w:divBdr>
    </w:div>
    <w:div w:id="772045406">
      <w:bodyDiv w:val="1"/>
      <w:marLeft w:val="0"/>
      <w:marRight w:val="0"/>
      <w:marTop w:val="0"/>
      <w:marBottom w:val="0"/>
      <w:divBdr>
        <w:top w:val="none" w:sz="0" w:space="0" w:color="auto"/>
        <w:left w:val="none" w:sz="0" w:space="0" w:color="auto"/>
        <w:bottom w:val="none" w:sz="0" w:space="0" w:color="auto"/>
        <w:right w:val="none" w:sz="0" w:space="0" w:color="auto"/>
      </w:divBdr>
    </w:div>
    <w:div w:id="778336622">
      <w:bodyDiv w:val="1"/>
      <w:marLeft w:val="0"/>
      <w:marRight w:val="0"/>
      <w:marTop w:val="0"/>
      <w:marBottom w:val="0"/>
      <w:divBdr>
        <w:top w:val="none" w:sz="0" w:space="0" w:color="auto"/>
        <w:left w:val="none" w:sz="0" w:space="0" w:color="auto"/>
        <w:bottom w:val="none" w:sz="0" w:space="0" w:color="auto"/>
        <w:right w:val="none" w:sz="0" w:space="0" w:color="auto"/>
      </w:divBdr>
    </w:div>
    <w:div w:id="19007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1784</Words>
  <Characters>10171</Characters>
  <Application>Microsoft Office Word</Application>
  <DocSecurity>0</DocSecurity>
  <Lines>84</Lines>
  <Paragraphs>23</Paragraphs>
  <ScaleCrop>false</ScaleCrop>
  <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2021-11-24T06:00:00Z</dcterms:created>
  <dcterms:modified xsi:type="dcterms:W3CDTF">2021-11-24T06:11:00Z</dcterms:modified>
</cp:coreProperties>
</file>